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80471" w14:textId="77777777" w:rsidR="001E7F9B" w:rsidRDefault="001E7F9B" w:rsidP="00D116BF">
      <w:pPr>
        <w:jc w:val="right"/>
        <w:rPr>
          <w:i/>
          <w:szCs w:val="28"/>
        </w:rPr>
      </w:pPr>
      <w:r w:rsidRPr="006E4BB8">
        <w:rPr>
          <w:i/>
          <w:szCs w:val="28"/>
        </w:rPr>
        <w:t>Приложение</w:t>
      </w:r>
      <w:r w:rsidR="00FB443D" w:rsidRPr="006E4BB8">
        <w:rPr>
          <w:i/>
          <w:szCs w:val="28"/>
        </w:rPr>
        <w:t xml:space="preserve"> 1</w:t>
      </w:r>
    </w:p>
    <w:p w14:paraId="730F17F3" w14:textId="091AB1A3" w:rsidR="00580ED1" w:rsidRPr="00580ED1" w:rsidRDefault="00580ED1" w:rsidP="00580ED1">
      <w:pPr>
        <w:jc w:val="right"/>
        <w:rPr>
          <w:bCs/>
          <w:sz w:val="28"/>
          <w:szCs w:val="28"/>
        </w:rPr>
      </w:pPr>
      <w:r w:rsidRPr="00580ED1">
        <w:rPr>
          <w:bCs/>
          <w:sz w:val="28"/>
          <w:szCs w:val="28"/>
        </w:rPr>
        <w:t>САО-11</w:t>
      </w:r>
      <w:r w:rsidR="002D57BA">
        <w:rPr>
          <w:bCs/>
          <w:sz w:val="28"/>
          <w:szCs w:val="28"/>
        </w:rPr>
        <w:t xml:space="preserve"> </w:t>
      </w:r>
      <w:r w:rsidR="00332881">
        <w:rPr>
          <w:bCs/>
          <w:sz w:val="28"/>
          <w:szCs w:val="28"/>
        </w:rPr>
        <w:t>ГЛАВА</w:t>
      </w:r>
      <w:r w:rsidR="002D57BA">
        <w:rPr>
          <w:bCs/>
          <w:sz w:val="28"/>
          <w:szCs w:val="28"/>
        </w:rPr>
        <w:t xml:space="preserve"> 1</w:t>
      </w:r>
      <w:r w:rsidRPr="00580ED1">
        <w:rPr>
          <w:bCs/>
          <w:sz w:val="28"/>
          <w:szCs w:val="28"/>
        </w:rPr>
        <w:t xml:space="preserve"> </w:t>
      </w:r>
    </w:p>
    <w:p w14:paraId="2516A842" w14:textId="77777777" w:rsidR="001E7F9B" w:rsidRPr="0056623D" w:rsidRDefault="001E7F9B" w:rsidP="00D116BF">
      <w:pPr>
        <w:jc w:val="center"/>
        <w:rPr>
          <w:b/>
          <w:sz w:val="32"/>
          <w:szCs w:val="32"/>
        </w:rPr>
      </w:pPr>
    </w:p>
    <w:p w14:paraId="7141C3DD" w14:textId="6A196A09" w:rsidR="00220539" w:rsidRPr="0056623D" w:rsidRDefault="00576F38" w:rsidP="00220539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 w:rsidR="00550D16"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 w:rsidR="003D0D44">
        <w:rPr>
          <w:b/>
          <w:sz w:val="32"/>
          <w:szCs w:val="32"/>
        </w:rPr>
        <w:t>государственной итоговой аттестации</w:t>
      </w:r>
      <w:r w:rsidR="00B90814">
        <w:rPr>
          <w:b/>
          <w:sz w:val="32"/>
          <w:szCs w:val="32"/>
        </w:rPr>
        <w:t xml:space="preserve"> </w:t>
      </w:r>
      <w:r w:rsidR="00E057C9">
        <w:rPr>
          <w:b/>
          <w:sz w:val="32"/>
          <w:szCs w:val="32"/>
        </w:rPr>
        <w:br/>
        <w:t>по образовательным программам среднего общего образования</w:t>
      </w:r>
      <w:r w:rsidR="00E057C9">
        <w:rPr>
          <w:b/>
          <w:sz w:val="32"/>
          <w:szCs w:val="32"/>
        </w:rPr>
        <w:br/>
      </w:r>
      <w:r w:rsidR="00B90814">
        <w:rPr>
          <w:b/>
          <w:sz w:val="32"/>
          <w:szCs w:val="32"/>
        </w:rPr>
        <w:t xml:space="preserve">в </w:t>
      </w:r>
      <w:r w:rsidR="003D0D44">
        <w:rPr>
          <w:b/>
          <w:sz w:val="32"/>
          <w:szCs w:val="32"/>
        </w:rPr>
        <w:t>202</w:t>
      </w:r>
      <w:r w:rsidR="006A7507">
        <w:rPr>
          <w:b/>
          <w:sz w:val="32"/>
          <w:szCs w:val="32"/>
        </w:rPr>
        <w:t>4</w:t>
      </w:r>
      <w:r w:rsidR="00B90814">
        <w:rPr>
          <w:b/>
          <w:sz w:val="32"/>
          <w:szCs w:val="32"/>
        </w:rPr>
        <w:t xml:space="preserve"> году</w:t>
      </w:r>
    </w:p>
    <w:p w14:paraId="0303F7F7" w14:textId="02EA1840" w:rsidR="00220539" w:rsidRPr="00925491" w:rsidRDefault="00220539" w:rsidP="00220539">
      <w:pPr>
        <w:jc w:val="center"/>
        <w:rPr>
          <w:b/>
          <w:sz w:val="32"/>
          <w:szCs w:val="28"/>
          <w:u w:val="single"/>
        </w:rPr>
      </w:pPr>
      <w:r w:rsidRPr="00925491">
        <w:rPr>
          <w:b/>
          <w:sz w:val="32"/>
          <w:szCs w:val="28"/>
          <w:u w:val="single"/>
        </w:rPr>
        <w:t xml:space="preserve">в </w:t>
      </w:r>
      <w:r w:rsidR="00925491" w:rsidRPr="00925491">
        <w:rPr>
          <w:b/>
          <w:sz w:val="32"/>
          <w:szCs w:val="28"/>
          <w:u w:val="single"/>
        </w:rPr>
        <w:t xml:space="preserve">МБОУ Школе № 53 </w:t>
      </w:r>
      <w:proofErr w:type="spellStart"/>
      <w:r w:rsidR="00925491" w:rsidRPr="00925491">
        <w:rPr>
          <w:b/>
          <w:sz w:val="32"/>
          <w:szCs w:val="28"/>
          <w:u w:val="single"/>
        </w:rPr>
        <w:t>г.о</w:t>
      </w:r>
      <w:proofErr w:type="spellEnd"/>
      <w:r w:rsidR="00925491" w:rsidRPr="00925491">
        <w:rPr>
          <w:b/>
          <w:sz w:val="32"/>
          <w:szCs w:val="28"/>
          <w:u w:val="single"/>
        </w:rPr>
        <w:t>. Самара</w:t>
      </w:r>
    </w:p>
    <w:p w14:paraId="4A4C69D0" w14:textId="46832E17" w:rsidR="00220539" w:rsidRPr="0056623D" w:rsidRDefault="00220539" w:rsidP="00220539">
      <w:pPr>
        <w:rPr>
          <w:i/>
        </w:rPr>
      </w:pPr>
      <w:r w:rsidRPr="0056623D">
        <w:rPr>
          <w:i/>
        </w:rPr>
        <w:t xml:space="preserve">                                     (наименование </w:t>
      </w:r>
      <w:r w:rsidR="00925491">
        <w:rPr>
          <w:i/>
        </w:rPr>
        <w:t>образовательного учреждения</w:t>
      </w:r>
      <w:r w:rsidRPr="0056623D">
        <w:rPr>
          <w:i/>
        </w:rPr>
        <w:t>)</w:t>
      </w:r>
    </w:p>
    <w:p w14:paraId="70843B69" w14:textId="77777777" w:rsidR="00220539" w:rsidRPr="0056623D" w:rsidRDefault="00220539" w:rsidP="00220539">
      <w:pPr>
        <w:rPr>
          <w:i/>
        </w:rPr>
      </w:pPr>
    </w:p>
    <w:p w14:paraId="1BE81CBD" w14:textId="77777777" w:rsidR="00220539" w:rsidRPr="0056623D" w:rsidRDefault="00220539" w:rsidP="00220539">
      <w:pPr>
        <w:rPr>
          <w:i/>
        </w:rPr>
      </w:pPr>
    </w:p>
    <w:p w14:paraId="32A34039" w14:textId="77777777" w:rsidR="005060D9" w:rsidRPr="0056623D" w:rsidRDefault="005060D9" w:rsidP="00D116BF">
      <w:pPr>
        <w:jc w:val="center"/>
        <w:rPr>
          <w:rStyle w:val="af5"/>
          <w:sz w:val="28"/>
          <w:szCs w:val="32"/>
        </w:rPr>
      </w:pPr>
      <w:r w:rsidRPr="0056623D">
        <w:rPr>
          <w:rStyle w:val="af5"/>
          <w:sz w:val="28"/>
          <w:szCs w:val="32"/>
        </w:rPr>
        <w:t>ПОЯСНИТЕЛЬНАЯ ЗАПИСКА</w:t>
      </w:r>
    </w:p>
    <w:p w14:paraId="3BE3A213" w14:textId="77777777" w:rsidR="005060D9" w:rsidRPr="0056623D" w:rsidRDefault="005060D9" w:rsidP="00D116BF">
      <w:pPr>
        <w:jc w:val="center"/>
        <w:rPr>
          <w:b/>
          <w:bCs/>
          <w:sz w:val="20"/>
          <w:szCs w:val="28"/>
        </w:rPr>
      </w:pPr>
    </w:p>
    <w:p w14:paraId="26CD84CD" w14:textId="0E153960"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Предлагаемый документ представляет </w:t>
      </w:r>
      <w:r w:rsidR="00925491">
        <w:rPr>
          <w:bCs/>
          <w:szCs w:val="28"/>
        </w:rPr>
        <w:t xml:space="preserve">собой статистико-аналитический отчет </w:t>
      </w:r>
      <w:r w:rsidR="00A22F3A" w:rsidRPr="0056623D">
        <w:rPr>
          <w:bCs/>
          <w:szCs w:val="28"/>
        </w:rPr>
        <w:t>о</w:t>
      </w:r>
      <w:r w:rsidR="00A22F3A">
        <w:rPr>
          <w:bCs/>
          <w:szCs w:val="28"/>
        </w:rPr>
        <w:t> </w:t>
      </w:r>
      <w:r w:rsidRPr="0056623D">
        <w:rPr>
          <w:bCs/>
          <w:szCs w:val="28"/>
        </w:rPr>
        <w:t xml:space="preserve">результатах </w:t>
      </w:r>
      <w:r w:rsidR="00550D16">
        <w:rPr>
          <w:bCs/>
          <w:szCs w:val="28"/>
        </w:rPr>
        <w:t xml:space="preserve">государственной итоговой аттестации по образовательным программам среднего общего образования (далее – </w:t>
      </w:r>
      <w:r w:rsidR="003D0D44">
        <w:rPr>
          <w:bCs/>
          <w:szCs w:val="28"/>
        </w:rPr>
        <w:t>ГИА</w:t>
      </w:r>
      <w:r w:rsidR="00550D16">
        <w:rPr>
          <w:bCs/>
          <w:szCs w:val="28"/>
        </w:rPr>
        <w:t>-11)</w:t>
      </w:r>
      <w:r w:rsidR="003D0D44" w:rsidRPr="0056623D">
        <w:rPr>
          <w:bCs/>
          <w:szCs w:val="28"/>
        </w:rPr>
        <w:t xml:space="preserve"> </w:t>
      </w:r>
      <w:r w:rsidRPr="0056623D">
        <w:rPr>
          <w:bCs/>
          <w:szCs w:val="28"/>
        </w:rPr>
        <w:t xml:space="preserve">в </w:t>
      </w:r>
      <w:r w:rsidR="00925491">
        <w:rPr>
          <w:bCs/>
          <w:szCs w:val="28"/>
        </w:rPr>
        <w:t xml:space="preserve">МБОУ Школе № 53 </w:t>
      </w:r>
      <w:proofErr w:type="spellStart"/>
      <w:r w:rsidR="00925491">
        <w:rPr>
          <w:bCs/>
          <w:szCs w:val="28"/>
        </w:rPr>
        <w:t>г.о</w:t>
      </w:r>
      <w:proofErr w:type="spellEnd"/>
      <w:r w:rsidR="00925491">
        <w:rPr>
          <w:bCs/>
          <w:szCs w:val="28"/>
        </w:rPr>
        <w:t>. Самара</w:t>
      </w:r>
      <w:r w:rsidR="00723D74">
        <w:rPr>
          <w:bCs/>
          <w:szCs w:val="28"/>
        </w:rPr>
        <w:t xml:space="preserve"> (далее Школа № 53)</w:t>
      </w:r>
    </w:p>
    <w:p w14:paraId="356C7468" w14:textId="77777777"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14:paraId="1CBA7BA5" w14:textId="773BECE4"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 w:rsidR="00550D16">
        <w:rPr>
          <w:bCs/>
          <w:szCs w:val="28"/>
        </w:rPr>
        <w:t>ГИА-11</w:t>
      </w:r>
      <w:r w:rsidR="00550D16" w:rsidRPr="0056623D">
        <w:rPr>
          <w:bCs/>
          <w:szCs w:val="28"/>
        </w:rPr>
        <w:t xml:space="preserve"> </w:t>
      </w:r>
      <w:r w:rsidRPr="0056623D">
        <w:rPr>
          <w:bCs/>
          <w:szCs w:val="28"/>
        </w:rPr>
        <w:t xml:space="preserve">в </w:t>
      </w:r>
      <w:r w:rsidR="00723D74">
        <w:rPr>
          <w:bCs/>
          <w:szCs w:val="28"/>
        </w:rPr>
        <w:t>Школе № 53</w:t>
      </w:r>
      <w:r w:rsidRPr="0056623D">
        <w:rPr>
          <w:bCs/>
          <w:szCs w:val="28"/>
        </w:rPr>
        <w:t xml:space="preserve">; </w:t>
      </w:r>
    </w:p>
    <w:p w14:paraId="392635D2" w14:textId="77777777"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</w:t>
      </w:r>
      <w:r w:rsidR="00706E31" w:rsidRPr="0056623D">
        <w:rPr>
          <w:bCs/>
          <w:szCs w:val="28"/>
        </w:rPr>
        <w:t xml:space="preserve">участников </w:t>
      </w:r>
      <w:r w:rsidR="00550D16">
        <w:rPr>
          <w:bCs/>
          <w:szCs w:val="28"/>
        </w:rPr>
        <w:t xml:space="preserve">ГИА-11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14:paraId="09EB7AB5" w14:textId="77777777"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формирование предложений в </w:t>
      </w:r>
      <w:r w:rsidR="00040376" w:rsidRPr="0056623D">
        <w:rPr>
          <w:bCs/>
          <w:szCs w:val="28"/>
        </w:rPr>
        <w:t>«</w:t>
      </w:r>
      <w:r w:rsidRPr="0056623D">
        <w:rPr>
          <w:bCs/>
          <w:szCs w:val="28"/>
        </w:rPr>
        <w:t>дорожную карту</w:t>
      </w:r>
      <w:r w:rsidR="00040376" w:rsidRPr="0056623D">
        <w:rPr>
          <w:bCs/>
          <w:szCs w:val="28"/>
        </w:rPr>
        <w:t>»</w:t>
      </w:r>
      <w:r w:rsidRPr="0056623D">
        <w:rPr>
          <w:bCs/>
          <w:szCs w:val="28"/>
        </w:rPr>
        <w:t xml:space="preserve"> по развитию региональной системы образования (в части выявления и распространения лучших педагогических практик, оказания поддержки </w:t>
      </w:r>
      <w:r w:rsidR="00040376" w:rsidRPr="0056623D">
        <w:rPr>
          <w:bCs/>
          <w:szCs w:val="28"/>
        </w:rPr>
        <w:t>образовательным организациям</w:t>
      </w:r>
      <w:r w:rsidRPr="0056623D">
        <w:rPr>
          <w:bCs/>
          <w:szCs w:val="28"/>
        </w:rPr>
        <w:t>, демонстрирующим устойчиво низкие результаты обучения).</w:t>
      </w:r>
    </w:p>
    <w:p w14:paraId="085E966E" w14:textId="77777777"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14:paraId="2FBDC125" w14:textId="77777777" w:rsidR="00124F3F" w:rsidRPr="0056623D" w:rsidRDefault="00124F3F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Отчет состоит из </w:t>
      </w:r>
      <w:r w:rsidR="000933F0" w:rsidRPr="0056623D">
        <w:rPr>
          <w:bCs/>
          <w:szCs w:val="28"/>
        </w:rPr>
        <w:t>двух</w:t>
      </w:r>
      <w:r w:rsidRPr="0056623D">
        <w:rPr>
          <w:bCs/>
          <w:szCs w:val="28"/>
        </w:rPr>
        <w:t xml:space="preserve"> </w:t>
      </w:r>
      <w:r w:rsidR="00AA5A9D" w:rsidRPr="0056623D">
        <w:rPr>
          <w:bCs/>
          <w:szCs w:val="28"/>
        </w:rPr>
        <w:t>частей</w:t>
      </w:r>
      <w:r w:rsidRPr="0056623D">
        <w:rPr>
          <w:bCs/>
          <w:szCs w:val="28"/>
        </w:rPr>
        <w:t>:</w:t>
      </w:r>
    </w:p>
    <w:p w14:paraId="1DA77159" w14:textId="2E4D9936" w:rsidR="00D43617" w:rsidRPr="0056623D" w:rsidRDefault="00A22F3A" w:rsidP="00AA5A9D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 </w:t>
      </w:r>
      <w:r w:rsidR="00E433CE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124F3F"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43617"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 w:rsidR="00550D16">
        <w:rPr>
          <w:rFonts w:ascii="Times New Roman" w:hAnsi="Times New Roman"/>
          <w:bCs/>
          <w:sz w:val="24"/>
          <w:szCs w:val="24"/>
        </w:rPr>
        <w:t>ГИА-11</w:t>
      </w:r>
      <w:r w:rsidR="00550D16" w:rsidRPr="0056623D">
        <w:rPr>
          <w:rFonts w:ascii="Times New Roman" w:hAnsi="Times New Roman"/>
          <w:bCs/>
          <w:sz w:val="24"/>
          <w:szCs w:val="24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 </w:t>
      </w:r>
      <w:r w:rsidR="00723D74">
        <w:rPr>
          <w:rFonts w:ascii="Times New Roman" w:hAnsi="Times New Roman"/>
          <w:bCs/>
          <w:sz w:val="24"/>
          <w:szCs w:val="24"/>
        </w:rPr>
        <w:t>Школе</w:t>
      </w:r>
      <w:r w:rsidR="00220539" w:rsidRPr="0056623D">
        <w:rPr>
          <w:rFonts w:ascii="Times New Roman" w:hAnsi="Times New Roman"/>
          <w:bCs/>
          <w:sz w:val="24"/>
          <w:szCs w:val="24"/>
        </w:rPr>
        <w:t xml:space="preserve"> </w:t>
      </w:r>
      <w:r w:rsidR="00723D74">
        <w:rPr>
          <w:rFonts w:ascii="Times New Roman" w:hAnsi="Times New Roman"/>
          <w:bCs/>
          <w:sz w:val="24"/>
          <w:szCs w:val="24"/>
        </w:rPr>
        <w:t xml:space="preserve">№ 53 </w:t>
      </w:r>
      <w:r w:rsidR="00220539" w:rsidRPr="0056623D">
        <w:rPr>
          <w:rFonts w:ascii="Times New Roman" w:hAnsi="Times New Roman"/>
          <w:bCs/>
          <w:sz w:val="24"/>
          <w:szCs w:val="24"/>
        </w:rPr>
        <w:t xml:space="preserve">в </w:t>
      </w:r>
      <w:r w:rsidR="003D0D44">
        <w:rPr>
          <w:rFonts w:ascii="Times New Roman" w:hAnsi="Times New Roman"/>
          <w:bCs/>
          <w:sz w:val="24"/>
          <w:szCs w:val="24"/>
        </w:rPr>
        <w:t>202</w:t>
      </w:r>
      <w:r w:rsidR="0071730B">
        <w:rPr>
          <w:rFonts w:ascii="Times New Roman" w:hAnsi="Times New Roman"/>
          <w:bCs/>
          <w:sz w:val="24"/>
          <w:szCs w:val="24"/>
        </w:rPr>
        <w:t>4</w:t>
      </w:r>
      <w:r w:rsidR="00220539" w:rsidRPr="0056623D">
        <w:rPr>
          <w:rFonts w:ascii="Times New Roman" w:hAnsi="Times New Roman"/>
          <w:bCs/>
          <w:sz w:val="24"/>
          <w:szCs w:val="24"/>
        </w:rPr>
        <w:t xml:space="preserve"> году</w:t>
      </w:r>
      <w:r w:rsidR="00D43617" w:rsidRPr="0056623D">
        <w:rPr>
          <w:rFonts w:ascii="Times New Roman" w:hAnsi="Times New Roman"/>
          <w:bCs/>
          <w:sz w:val="24"/>
          <w:szCs w:val="24"/>
        </w:rPr>
        <w:t>.</w:t>
      </w:r>
    </w:p>
    <w:p w14:paraId="3BB4330E" w14:textId="4457C432" w:rsidR="000933F0" w:rsidRPr="00F579AB" w:rsidRDefault="00A22F3A" w:rsidP="00220539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</w:rPr>
        <w:t>Глава </w:t>
      </w:r>
      <w:r w:rsidR="00E433CE">
        <w:rPr>
          <w:bCs/>
        </w:rPr>
        <w:t>2</w:t>
      </w:r>
      <w:r w:rsidR="007E6C34">
        <w:rPr>
          <w:bCs/>
        </w:rPr>
        <w:t xml:space="preserve"> </w:t>
      </w:r>
      <w:r w:rsidR="00124F3F" w:rsidRPr="0056623D">
        <w:rPr>
          <w:bCs/>
        </w:rPr>
        <w:t>включает в себя</w:t>
      </w:r>
      <w:r w:rsidR="000933F0" w:rsidRPr="0056623D">
        <w:rPr>
          <w:bCs/>
        </w:rPr>
        <w:t xml:space="preserve"> </w:t>
      </w:r>
      <w:proofErr w:type="gramStart"/>
      <w:r w:rsidR="00124F3F" w:rsidRPr="0056623D">
        <w:rPr>
          <w:bCs/>
        </w:rPr>
        <w:t>Методический анализ</w:t>
      </w:r>
      <w:proofErr w:type="gramEnd"/>
      <w:r w:rsidR="00124F3F" w:rsidRPr="0056623D">
        <w:rPr>
          <w:bCs/>
        </w:rPr>
        <w:t xml:space="preserve"> результатов </w:t>
      </w:r>
      <w:r w:rsidR="00B90814">
        <w:rPr>
          <w:bCs/>
        </w:rPr>
        <w:t>ЕГЭ</w:t>
      </w:r>
      <w:r w:rsidR="007E6C34">
        <w:rPr>
          <w:bCs/>
        </w:rPr>
        <w:t xml:space="preserve"> по учебному предмету</w:t>
      </w:r>
      <w:r w:rsidR="00124F3F" w:rsidRPr="0056623D">
        <w:rPr>
          <w:bCs/>
        </w:rPr>
        <w:t xml:space="preserve"> и</w:t>
      </w:r>
      <w:r w:rsidR="00FF4904">
        <w:rPr>
          <w:bCs/>
        </w:rPr>
        <w:t xml:space="preserve"> информацию</w:t>
      </w:r>
      <w:r w:rsidR="00124F3F" w:rsidRPr="0056623D">
        <w:rPr>
          <w:bCs/>
        </w:rPr>
        <w:t xml:space="preserve"> </w:t>
      </w:r>
      <w:r w:rsidR="00E433CE">
        <w:rPr>
          <w:bCs/>
        </w:rPr>
        <w:t>о мероприятиях, запланированных для включения</w:t>
      </w:r>
      <w:r w:rsidR="00124F3F" w:rsidRPr="0056623D">
        <w:rPr>
          <w:bCs/>
        </w:rPr>
        <w:t xml:space="preserve"> в </w:t>
      </w:r>
      <w:r w:rsidR="00040376" w:rsidRPr="0056623D">
        <w:rPr>
          <w:bCs/>
        </w:rPr>
        <w:t>«</w:t>
      </w:r>
      <w:r w:rsidR="00124F3F" w:rsidRPr="0056623D">
        <w:rPr>
          <w:bCs/>
        </w:rPr>
        <w:t>дорожную карту</w:t>
      </w:r>
      <w:r w:rsidR="00040376" w:rsidRPr="0056623D">
        <w:rPr>
          <w:bCs/>
        </w:rPr>
        <w:t>»</w:t>
      </w:r>
      <w:r w:rsidR="00124F3F" w:rsidRPr="0056623D">
        <w:rPr>
          <w:bCs/>
        </w:rPr>
        <w:t xml:space="preserve"> по развитию </w:t>
      </w:r>
      <w:r w:rsidR="00E26486">
        <w:rPr>
          <w:bCs/>
        </w:rPr>
        <w:t>качества образования в школе.</w:t>
      </w:r>
      <w:r w:rsidR="007E6C34">
        <w:rPr>
          <w:bCs/>
        </w:rPr>
        <w:t xml:space="preserve"> </w:t>
      </w:r>
      <w:proofErr w:type="gramStart"/>
      <w:r w:rsidR="007E6C34">
        <w:rPr>
          <w:bCs/>
        </w:rPr>
        <w:t>Глава 2 заполняется</w:t>
      </w:r>
      <w:r w:rsidR="000933F0" w:rsidRPr="0056623D">
        <w:rPr>
          <w:bCs/>
        </w:rPr>
        <w:t xml:space="preserve"> по</w:t>
      </w:r>
      <w:r w:rsidR="007E6C34">
        <w:rPr>
          <w:bCs/>
        </w:rPr>
        <w:t xml:space="preserve"> каждому отдельному учебному предмету</w:t>
      </w:r>
      <w:r w:rsidR="000933F0" w:rsidRPr="0056623D">
        <w:rPr>
          <w:bCs/>
        </w:rPr>
        <w:t xml:space="preserve">: </w:t>
      </w:r>
      <w:r w:rsidR="00220539" w:rsidRPr="0056623D">
        <w:rPr>
          <w:bCs/>
        </w:rPr>
        <w:t>р</w:t>
      </w:r>
      <w:r w:rsidR="00AA5A9D" w:rsidRPr="0056623D">
        <w:rPr>
          <w:bCs/>
          <w:szCs w:val="28"/>
        </w:rPr>
        <w:t>усский язык</w:t>
      </w:r>
      <w:r w:rsidR="00220539" w:rsidRPr="0056623D">
        <w:rPr>
          <w:bCs/>
          <w:szCs w:val="28"/>
        </w:rPr>
        <w:t xml:space="preserve">, </w:t>
      </w:r>
      <w:r w:rsidR="00BD4B5C">
        <w:rPr>
          <w:bCs/>
          <w:szCs w:val="28"/>
        </w:rPr>
        <w:t xml:space="preserve">математика (базовый уровень), </w:t>
      </w:r>
      <w:r w:rsidR="00220539" w:rsidRPr="0056623D">
        <w:rPr>
          <w:bCs/>
          <w:szCs w:val="28"/>
        </w:rPr>
        <w:t>математика</w:t>
      </w:r>
      <w:r w:rsidR="00AA5A9D" w:rsidRPr="0056623D">
        <w:rPr>
          <w:bCs/>
          <w:szCs w:val="28"/>
        </w:rPr>
        <w:t xml:space="preserve"> </w:t>
      </w:r>
      <w:r w:rsidR="00220539" w:rsidRPr="0056623D">
        <w:rPr>
          <w:bCs/>
          <w:szCs w:val="28"/>
        </w:rPr>
        <w:t>(</w:t>
      </w:r>
      <w:r w:rsidR="00AA5A9D" w:rsidRPr="0056623D">
        <w:rPr>
          <w:bCs/>
          <w:szCs w:val="28"/>
        </w:rPr>
        <w:t>профильный уров</w:t>
      </w:r>
      <w:r w:rsidR="00220539" w:rsidRPr="0056623D">
        <w:rPr>
          <w:bCs/>
          <w:szCs w:val="28"/>
        </w:rPr>
        <w:t>ень</w:t>
      </w:r>
      <w:r w:rsidR="00AA5A9D" w:rsidRPr="0056623D">
        <w:rPr>
          <w:bCs/>
          <w:szCs w:val="28"/>
        </w:rPr>
        <w:t>)</w:t>
      </w:r>
      <w:r w:rsidR="00220539" w:rsidRPr="0056623D">
        <w:rPr>
          <w:bCs/>
          <w:szCs w:val="28"/>
        </w:rPr>
        <w:t>,</w:t>
      </w:r>
      <w:r w:rsidR="00C70AE7">
        <w:rPr>
          <w:bCs/>
          <w:szCs w:val="28"/>
        </w:rPr>
        <w:t xml:space="preserve"> </w:t>
      </w:r>
      <w:r w:rsidR="00220539" w:rsidRPr="0056623D">
        <w:rPr>
          <w:bCs/>
          <w:szCs w:val="28"/>
        </w:rPr>
        <w:t>ф</w:t>
      </w:r>
      <w:r w:rsidR="00AA5A9D" w:rsidRPr="0056623D">
        <w:rPr>
          <w:bCs/>
          <w:szCs w:val="28"/>
        </w:rPr>
        <w:t>изика</w:t>
      </w:r>
      <w:r w:rsidR="00220539" w:rsidRPr="0056623D">
        <w:rPr>
          <w:bCs/>
          <w:szCs w:val="28"/>
        </w:rPr>
        <w:t>, х</w:t>
      </w:r>
      <w:r w:rsidR="00AA5A9D" w:rsidRPr="0056623D">
        <w:rPr>
          <w:bCs/>
          <w:szCs w:val="28"/>
        </w:rPr>
        <w:t>имия</w:t>
      </w:r>
      <w:r w:rsidR="00220539" w:rsidRPr="0056623D">
        <w:rPr>
          <w:bCs/>
          <w:szCs w:val="28"/>
        </w:rPr>
        <w:t>, и</w:t>
      </w:r>
      <w:r w:rsidR="00AA5A9D" w:rsidRPr="0056623D">
        <w:rPr>
          <w:bCs/>
          <w:szCs w:val="28"/>
        </w:rPr>
        <w:t>нформатика</w:t>
      </w:r>
      <w:r w:rsidR="00220539" w:rsidRPr="0056623D">
        <w:rPr>
          <w:bCs/>
          <w:szCs w:val="28"/>
        </w:rPr>
        <w:t>, б</w:t>
      </w:r>
      <w:r w:rsidR="00AA5A9D" w:rsidRPr="0056623D">
        <w:rPr>
          <w:bCs/>
          <w:szCs w:val="28"/>
        </w:rPr>
        <w:t>иология</w:t>
      </w:r>
      <w:r w:rsidR="00220539" w:rsidRPr="0056623D">
        <w:rPr>
          <w:bCs/>
          <w:szCs w:val="28"/>
        </w:rPr>
        <w:t>, и</w:t>
      </w:r>
      <w:r w:rsidR="00AA5A9D" w:rsidRPr="0056623D">
        <w:rPr>
          <w:bCs/>
          <w:szCs w:val="28"/>
        </w:rPr>
        <w:t>стория</w:t>
      </w:r>
      <w:r w:rsidR="00220539" w:rsidRPr="0056623D">
        <w:rPr>
          <w:bCs/>
          <w:szCs w:val="28"/>
        </w:rPr>
        <w:t>, о</w:t>
      </w:r>
      <w:r w:rsidR="00AA5A9D" w:rsidRPr="0056623D">
        <w:rPr>
          <w:bCs/>
          <w:szCs w:val="28"/>
        </w:rPr>
        <w:t>бществознание</w:t>
      </w:r>
      <w:r w:rsidR="00220539" w:rsidRPr="0056623D">
        <w:rPr>
          <w:bCs/>
          <w:szCs w:val="28"/>
        </w:rPr>
        <w:t>, а</w:t>
      </w:r>
      <w:r w:rsidR="00AA5A9D" w:rsidRPr="0056623D">
        <w:rPr>
          <w:bCs/>
          <w:szCs w:val="28"/>
        </w:rPr>
        <w:t>нглийский язык</w:t>
      </w:r>
      <w:r w:rsidR="00723D74">
        <w:rPr>
          <w:bCs/>
          <w:szCs w:val="28"/>
        </w:rPr>
        <w:t>.</w:t>
      </w:r>
      <w:proofErr w:type="gramEnd"/>
    </w:p>
    <w:p w14:paraId="5A4D08E2" w14:textId="64D7117F" w:rsidR="00C245C9" w:rsidRDefault="00C245C9" w:rsidP="00C245C9">
      <w:pPr>
        <w:spacing w:line="312" w:lineRule="auto"/>
        <w:ind w:firstLine="567"/>
        <w:jc w:val="both"/>
        <w:rPr>
          <w:bCs/>
          <w:szCs w:val="28"/>
        </w:rPr>
      </w:pPr>
      <w:r w:rsidRPr="00FA4B3A">
        <w:rPr>
          <w:bCs/>
          <w:szCs w:val="28"/>
        </w:rPr>
        <w:t>При проведении анализа использ</w:t>
      </w:r>
      <w:r w:rsidR="00723D74">
        <w:rPr>
          <w:bCs/>
          <w:szCs w:val="28"/>
        </w:rPr>
        <w:t>овались</w:t>
      </w:r>
      <w:r w:rsidRPr="00FA4B3A">
        <w:rPr>
          <w:bCs/>
          <w:szCs w:val="28"/>
        </w:rPr>
        <w:t xml:space="preserve"> данны</w:t>
      </w:r>
      <w:r>
        <w:rPr>
          <w:bCs/>
          <w:szCs w:val="28"/>
        </w:rPr>
        <w:t>е</w:t>
      </w:r>
      <w:r w:rsidRPr="00FA4B3A">
        <w:rPr>
          <w:bCs/>
          <w:szCs w:val="28"/>
        </w:rPr>
        <w:t xml:space="preserve"> региональн</w:t>
      </w:r>
      <w:r>
        <w:rPr>
          <w:bCs/>
          <w:szCs w:val="28"/>
        </w:rPr>
        <w:t>ых</w:t>
      </w:r>
      <w:r w:rsidRPr="00FA4B3A">
        <w:rPr>
          <w:bCs/>
          <w:szCs w:val="28"/>
        </w:rPr>
        <w:t xml:space="preserve"> информационн</w:t>
      </w:r>
      <w:r>
        <w:rPr>
          <w:bCs/>
          <w:szCs w:val="28"/>
        </w:rPr>
        <w:t>ых</w:t>
      </w:r>
      <w:r w:rsidRPr="00FA4B3A">
        <w:rPr>
          <w:bCs/>
          <w:szCs w:val="28"/>
        </w:rPr>
        <w:t xml:space="preserve"> систем обеспечения проведения государственной итоговой аттестации по </w:t>
      </w:r>
      <w:r>
        <w:rPr>
          <w:bCs/>
          <w:szCs w:val="28"/>
        </w:rPr>
        <w:t xml:space="preserve">образовательным </w:t>
      </w:r>
      <w:r w:rsidRPr="00FA4B3A">
        <w:rPr>
          <w:bCs/>
          <w:szCs w:val="28"/>
        </w:rPr>
        <w:t>программам среднего общего образования (РИС ГИА-11), а также сведени</w:t>
      </w:r>
      <w:r>
        <w:rPr>
          <w:bCs/>
          <w:szCs w:val="28"/>
        </w:rPr>
        <w:t>я</w:t>
      </w:r>
      <w:r w:rsidRPr="00FA4B3A">
        <w:rPr>
          <w:bCs/>
          <w:szCs w:val="28"/>
        </w:rPr>
        <w:t xml:space="preserve"> </w:t>
      </w:r>
      <w:r w:rsidRPr="00FA4B3A">
        <w:t>органов исполнительной власти субъектов Российской Федерации, осуществляющих государственное управление в сфере образования (ОИВ)</w:t>
      </w:r>
      <w:r>
        <w:t xml:space="preserve"> (их подведомственных организаций)</w:t>
      </w:r>
      <w:r w:rsidRPr="00FA4B3A">
        <w:rPr>
          <w:bCs/>
          <w:szCs w:val="28"/>
        </w:rPr>
        <w:t>.</w:t>
      </w:r>
    </w:p>
    <w:p w14:paraId="4E9D7099" w14:textId="4EA90A48" w:rsidR="00C245C9" w:rsidRPr="00C245C9" w:rsidRDefault="00C245C9" w:rsidP="00C245C9">
      <w:pPr>
        <w:spacing w:line="312" w:lineRule="auto"/>
        <w:ind w:firstLine="567"/>
        <w:jc w:val="both"/>
      </w:pPr>
      <w:r w:rsidRPr="00C245C9">
        <w:rPr>
          <w:b/>
          <w:bCs/>
        </w:rPr>
        <w:t>Адрес страницы размещения</w:t>
      </w:r>
      <w:r>
        <w:rPr>
          <w:b/>
          <w:bCs/>
        </w:rPr>
        <w:t>:</w:t>
      </w:r>
    </w:p>
    <w:p w14:paraId="08F56B49" w14:textId="1D2DECE7" w:rsidR="00C245C9" w:rsidRPr="00723D74" w:rsidRDefault="00723D74" w:rsidP="00C245C9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  <w:u w:val="single"/>
        </w:rPr>
      </w:pPr>
      <w:r>
        <w:rPr>
          <w:rFonts w:ascii="Times New Roman" w:hAnsi="Times New Roman"/>
          <w:b w:val="0"/>
          <w:bCs w:val="0"/>
          <w:sz w:val="24"/>
          <w:lang w:val="ru-RU"/>
        </w:rPr>
        <w:lastRenderedPageBreak/>
        <w:t xml:space="preserve">  </w:t>
      </w:r>
      <w:r>
        <w:rPr>
          <w:rFonts w:ascii="Times New Roman" w:hAnsi="Times New Roman"/>
          <w:b w:val="0"/>
          <w:bCs w:val="0"/>
          <w:sz w:val="24"/>
          <w:u w:val="single"/>
          <w:lang w:val="ru-RU"/>
        </w:rPr>
        <w:t>Сайт Школы 53 - школа53.рф</w:t>
      </w:r>
    </w:p>
    <w:p w14:paraId="4A2190DB" w14:textId="77777777" w:rsidR="00C245C9" w:rsidRPr="00C245C9" w:rsidRDefault="00C245C9" w:rsidP="00C245C9">
      <w:pPr>
        <w:spacing w:line="360" w:lineRule="auto"/>
        <w:ind w:left="-425"/>
        <w:jc w:val="both"/>
      </w:pPr>
    </w:p>
    <w:p w14:paraId="04BF0A63" w14:textId="3FA6E55F" w:rsidR="00C245C9" w:rsidRPr="00C245C9" w:rsidRDefault="00C245C9" w:rsidP="00C245C9">
      <w:pPr>
        <w:spacing w:line="312" w:lineRule="auto"/>
        <w:ind w:firstLine="567"/>
        <w:jc w:val="both"/>
        <w:rPr>
          <w:b/>
          <w:bCs/>
        </w:rPr>
      </w:pPr>
      <w:r>
        <w:rPr>
          <w:b/>
          <w:bCs/>
        </w:rPr>
        <w:t>Д</w:t>
      </w:r>
      <w:r w:rsidRPr="00C245C9">
        <w:rPr>
          <w:b/>
          <w:bCs/>
        </w:rPr>
        <w:t>ата р</w:t>
      </w:r>
      <w:r w:rsidR="0071730B">
        <w:rPr>
          <w:b/>
          <w:bCs/>
        </w:rPr>
        <w:t>азмещения (не позднее 01.09.2024</w:t>
      </w:r>
      <w:r w:rsidRPr="00C245C9">
        <w:rPr>
          <w:b/>
          <w:bCs/>
        </w:rPr>
        <w:t xml:space="preserve">) </w:t>
      </w:r>
    </w:p>
    <w:p w14:paraId="7A1FE3EA" w14:textId="77777777" w:rsidR="00C245C9" w:rsidRPr="00C245C9" w:rsidRDefault="00C245C9" w:rsidP="00C245C9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</w:rPr>
      </w:pPr>
      <w:r w:rsidRPr="00C245C9">
        <w:rPr>
          <w:rFonts w:ascii="Times New Roman" w:hAnsi="Times New Roman"/>
          <w:b w:val="0"/>
          <w:bCs w:val="0"/>
          <w:sz w:val="24"/>
          <w:lang w:val="ru-RU"/>
        </w:rPr>
        <w:t>__</w:t>
      </w:r>
      <w:r>
        <w:rPr>
          <w:rFonts w:ascii="Times New Roman" w:hAnsi="Times New Roman"/>
          <w:b w:val="0"/>
          <w:bCs w:val="0"/>
          <w:sz w:val="24"/>
          <w:lang w:val="ru-RU"/>
        </w:rPr>
        <w:t>____________________________________________</w:t>
      </w:r>
      <w:r w:rsidRPr="00C245C9">
        <w:rPr>
          <w:rFonts w:ascii="Times New Roman" w:hAnsi="Times New Roman"/>
          <w:b w:val="0"/>
          <w:bCs w:val="0"/>
          <w:sz w:val="24"/>
          <w:lang w:val="ru-RU"/>
        </w:rPr>
        <w:t>_______________________________</w:t>
      </w:r>
    </w:p>
    <w:p w14:paraId="0E828217" w14:textId="77777777" w:rsidR="009B01B3" w:rsidRPr="00FA4B3A" w:rsidRDefault="009B01B3" w:rsidP="009B01B3">
      <w:pPr>
        <w:spacing w:line="312" w:lineRule="auto"/>
        <w:ind w:firstLine="567"/>
        <w:jc w:val="both"/>
        <w:rPr>
          <w:b/>
          <w:bCs/>
          <w:szCs w:val="28"/>
        </w:rPr>
      </w:pPr>
      <w:r w:rsidRPr="00FA4B3A">
        <w:rPr>
          <w:b/>
          <w:bCs/>
          <w:szCs w:val="28"/>
        </w:rPr>
        <w:t>Отчет может быть использован:</w:t>
      </w:r>
    </w:p>
    <w:p w14:paraId="620B6CB0" w14:textId="6C9AB4DC" w:rsidR="009B01B3" w:rsidRPr="00FA4B3A" w:rsidRDefault="009B01B3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</w:t>
      </w:r>
      <w:r w:rsidR="0021404D">
        <w:rPr>
          <w:rFonts w:ascii="Times New Roman" w:hAnsi="Times New Roman"/>
          <w:bCs/>
          <w:sz w:val="24"/>
          <w:szCs w:val="28"/>
          <w:lang w:eastAsia="ru-RU"/>
        </w:rPr>
        <w:t>эффектив</w:t>
      </w:r>
      <w:r w:rsidR="0021404D" w:rsidRPr="00FA4B3A">
        <w:rPr>
          <w:rFonts w:ascii="Times New Roman" w:hAnsi="Times New Roman"/>
          <w:bCs/>
          <w:sz w:val="24"/>
          <w:szCs w:val="28"/>
          <w:lang w:eastAsia="ru-RU"/>
        </w:rPr>
        <w:t>н</w:t>
      </w:r>
      <w:r w:rsidR="0021404D">
        <w:rPr>
          <w:rFonts w:ascii="Times New Roman" w:hAnsi="Times New Roman"/>
          <w:bCs/>
          <w:sz w:val="24"/>
          <w:szCs w:val="28"/>
          <w:lang w:eastAsia="ru-RU"/>
        </w:rPr>
        <w:t>ых методик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обучения 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="00780032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предмету и подготовки 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="00780032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к государственной итоговой аттестации;</w:t>
      </w:r>
    </w:p>
    <w:p w14:paraId="6B559565" w14:textId="35212A12" w:rsidR="009B01B3" w:rsidRPr="00FA4B3A" w:rsidRDefault="009B01B3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учителями-предметниками при планировании учебного процесса и </w:t>
      </w:r>
      <w:r w:rsidR="00A51CB9"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14:paraId="09AD360F" w14:textId="1CB1566B" w:rsidR="009B01B3" w:rsidRPr="00FA4B3A" w:rsidRDefault="00040584" w:rsidP="009B01B3">
      <w:pPr>
        <w:spacing w:line="312" w:lineRule="auto"/>
        <w:ind w:firstLine="567"/>
        <w:jc w:val="both"/>
        <w:rPr>
          <w:bCs/>
          <w:sz w:val="28"/>
          <w:szCs w:val="28"/>
        </w:rPr>
      </w:pPr>
      <w:r w:rsidRPr="00FA4B3A">
        <w:rPr>
          <w:bCs/>
          <w:sz w:val="28"/>
          <w:szCs w:val="28"/>
        </w:rPr>
        <w:br w:type="page"/>
      </w:r>
    </w:p>
    <w:p w14:paraId="54FF8CE1" w14:textId="06EB26E1" w:rsidR="005B1E0E" w:rsidRPr="0056623D" w:rsidRDefault="005B1E0E" w:rsidP="006020BB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в 202</w:t>
      </w:r>
      <w:r w:rsidR="0071730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году</w:t>
      </w:r>
    </w:p>
    <w:p w14:paraId="6ACC6CC0" w14:textId="084C488B" w:rsidR="005B1E0E" w:rsidRPr="00723D74" w:rsidRDefault="005B1E0E" w:rsidP="00EA75F4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="00723D74">
        <w:rPr>
          <w:b/>
          <w:sz w:val="32"/>
          <w:szCs w:val="28"/>
          <w:u w:val="single"/>
        </w:rPr>
        <w:t xml:space="preserve">МБОУ Школе № 53 </w:t>
      </w:r>
      <w:proofErr w:type="spellStart"/>
      <w:r w:rsidR="00723D74">
        <w:rPr>
          <w:b/>
          <w:sz w:val="32"/>
          <w:szCs w:val="28"/>
          <w:u w:val="single"/>
        </w:rPr>
        <w:t>г.о</w:t>
      </w:r>
      <w:proofErr w:type="spellEnd"/>
      <w:r w:rsidR="00723D74">
        <w:rPr>
          <w:b/>
          <w:sz w:val="32"/>
          <w:szCs w:val="28"/>
          <w:u w:val="single"/>
        </w:rPr>
        <w:t>. Самара</w:t>
      </w:r>
    </w:p>
    <w:p w14:paraId="3F74F9DC" w14:textId="65718F4D" w:rsidR="005B1E0E" w:rsidRPr="0056623D" w:rsidRDefault="005B1E0E" w:rsidP="00B86ACD">
      <w:pPr>
        <w:rPr>
          <w:i/>
        </w:rPr>
      </w:pPr>
      <w:r w:rsidRPr="0056623D">
        <w:rPr>
          <w:i/>
        </w:rPr>
        <w:t xml:space="preserve">                                     (наименование </w:t>
      </w:r>
      <w:r w:rsidR="00723D74">
        <w:rPr>
          <w:i/>
        </w:rPr>
        <w:t>образовательной организации</w:t>
      </w:r>
      <w:r w:rsidRPr="0056623D">
        <w:rPr>
          <w:i/>
        </w:rPr>
        <w:t>)</w:t>
      </w:r>
    </w:p>
    <w:p w14:paraId="05A24D5C" w14:textId="77777777" w:rsidR="005060D9" w:rsidRPr="00FA4B3A" w:rsidRDefault="005060D9" w:rsidP="00D116BF">
      <w:pPr>
        <w:jc w:val="center"/>
        <w:rPr>
          <w:bCs/>
          <w:sz w:val="28"/>
          <w:szCs w:val="28"/>
        </w:rPr>
      </w:pPr>
    </w:p>
    <w:p w14:paraId="3E7E6D22" w14:textId="77777777" w:rsidR="004B187A" w:rsidRDefault="00C113C6" w:rsidP="00B86ACD">
      <w:pPr>
        <w:jc w:val="center"/>
        <w:rPr>
          <w:b/>
          <w:bCs/>
          <w:sz w:val="28"/>
          <w:szCs w:val="28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C6BBF">
        <w:rPr>
          <w:b/>
          <w:bCs/>
          <w:sz w:val="28"/>
          <w:szCs w:val="28"/>
        </w:rPr>
        <w:t xml:space="preserve">Перечень условных обозначений, </w:t>
      </w:r>
      <w:r w:rsidR="005060D9" w:rsidRPr="00FC6BBF">
        <w:rPr>
          <w:b/>
          <w:bCs/>
          <w:sz w:val="28"/>
          <w:szCs w:val="28"/>
        </w:rPr>
        <w:t>сокращений и терминов</w:t>
      </w:r>
      <w:bookmarkEnd w:id="0"/>
      <w:bookmarkEnd w:id="1"/>
      <w:bookmarkEnd w:id="2"/>
      <w:bookmarkEnd w:id="3"/>
      <w:bookmarkEnd w:id="4"/>
    </w:p>
    <w:p w14:paraId="132D795C" w14:textId="77777777" w:rsidR="006D3CF0" w:rsidRPr="00F579AB" w:rsidRDefault="006D3CF0" w:rsidP="00015E89"/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95"/>
        <w:gridCol w:w="7573"/>
      </w:tblGrid>
      <w:tr w:rsidR="00E057C9" w:rsidRPr="00634251" w14:paraId="3F3FAB4D" w14:textId="77777777" w:rsidTr="00ED57AE">
        <w:trPr>
          <w:cantSplit/>
        </w:trPr>
        <w:tc>
          <w:tcPr>
            <w:tcW w:w="1001" w:type="pct"/>
          </w:tcPr>
          <w:p w14:paraId="52958740" w14:textId="77777777" w:rsidR="00E057C9" w:rsidRPr="00634251" w:rsidRDefault="00E057C9" w:rsidP="00D116BF">
            <w:pPr>
              <w:widowControl w:val="0"/>
            </w:pPr>
            <w:r w:rsidRPr="00634251">
              <w:t>АТЕ</w:t>
            </w:r>
          </w:p>
        </w:tc>
        <w:tc>
          <w:tcPr>
            <w:tcW w:w="3999" w:type="pct"/>
          </w:tcPr>
          <w:p w14:paraId="4D72915E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Административно-территориальная единица</w:t>
            </w:r>
          </w:p>
        </w:tc>
      </w:tr>
      <w:tr w:rsidR="00E057C9" w:rsidRPr="00634251" w14:paraId="7B87CB44" w14:textId="77777777" w:rsidTr="00ED57AE">
        <w:trPr>
          <w:cantSplit/>
        </w:trPr>
        <w:tc>
          <w:tcPr>
            <w:tcW w:w="1001" w:type="pct"/>
          </w:tcPr>
          <w:p w14:paraId="089B6EE2" w14:textId="77777777" w:rsidR="00E057C9" w:rsidRPr="00634251" w:rsidRDefault="00E057C9" w:rsidP="00D116BF">
            <w:pPr>
              <w:widowControl w:val="0"/>
            </w:pPr>
            <w:r w:rsidRPr="00634251">
              <w:t>ВПЛ</w:t>
            </w:r>
          </w:p>
        </w:tc>
        <w:tc>
          <w:tcPr>
            <w:tcW w:w="3999" w:type="pct"/>
          </w:tcPr>
          <w:p w14:paraId="4DF999A2" w14:textId="77777777" w:rsidR="00E057C9" w:rsidRPr="00634251" w:rsidRDefault="00E057C9" w:rsidP="00A349CE">
            <w:pPr>
              <w:widowControl w:val="0"/>
              <w:jc w:val="both"/>
            </w:pPr>
            <w:r w:rsidRPr="00634251">
              <w:t>Выпускники прошлых лет</w:t>
            </w:r>
            <w:r w:rsidR="003B47DB">
              <w:t>, допущенные в установленном порядке к сдаче ЕГЭ</w:t>
            </w:r>
          </w:p>
        </w:tc>
      </w:tr>
      <w:tr w:rsidR="00E057C9" w:rsidRPr="00634251" w14:paraId="08890A33" w14:textId="77777777" w:rsidTr="00ED57AE">
        <w:trPr>
          <w:cantSplit/>
        </w:trPr>
        <w:tc>
          <w:tcPr>
            <w:tcW w:w="1001" w:type="pct"/>
          </w:tcPr>
          <w:p w14:paraId="238DF3BB" w14:textId="77777777" w:rsidR="00E057C9" w:rsidRPr="00634251" w:rsidRDefault="00E057C9" w:rsidP="00A349CE">
            <w:pPr>
              <w:widowControl w:val="0"/>
            </w:pPr>
            <w:r w:rsidRPr="00634251">
              <w:t>ВТГ</w:t>
            </w:r>
          </w:p>
        </w:tc>
        <w:tc>
          <w:tcPr>
            <w:tcW w:w="3999" w:type="pct"/>
          </w:tcPr>
          <w:p w14:paraId="17CC0283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Выпускники текущего года</w:t>
            </w:r>
            <w:r w:rsidR="003B47DB">
              <w:t>, обучающиеся, допущенные в установленном порядке к ГИА в форме ЕГЭ</w:t>
            </w:r>
          </w:p>
        </w:tc>
      </w:tr>
      <w:tr w:rsidR="00E057C9" w:rsidRPr="00634251" w14:paraId="754271C0" w14:textId="77777777" w:rsidTr="00ED57AE">
        <w:trPr>
          <w:cantSplit/>
        </w:trPr>
        <w:tc>
          <w:tcPr>
            <w:tcW w:w="1001" w:type="pct"/>
          </w:tcPr>
          <w:p w14:paraId="0C58F942" w14:textId="77777777" w:rsidR="00E057C9" w:rsidRPr="00634251" w:rsidRDefault="00E057C9" w:rsidP="00550D16">
            <w:pPr>
              <w:widowControl w:val="0"/>
            </w:pPr>
            <w:r w:rsidRPr="00FF2246">
              <w:t>ГВЭ-11</w:t>
            </w:r>
          </w:p>
        </w:tc>
        <w:tc>
          <w:tcPr>
            <w:tcW w:w="3999" w:type="pct"/>
            <w:vAlign w:val="center"/>
          </w:tcPr>
          <w:p w14:paraId="4C5F0B54" w14:textId="77777777" w:rsidR="00E057C9" w:rsidRPr="00634251" w:rsidRDefault="00E057C9" w:rsidP="00550D16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среднего общего образования </w:t>
            </w:r>
          </w:p>
        </w:tc>
      </w:tr>
      <w:tr w:rsidR="00E057C9" w:rsidRPr="00634251" w14:paraId="7D09469B" w14:textId="77777777" w:rsidTr="00ED57AE">
        <w:trPr>
          <w:cantSplit/>
        </w:trPr>
        <w:tc>
          <w:tcPr>
            <w:tcW w:w="1001" w:type="pct"/>
          </w:tcPr>
          <w:p w14:paraId="1112C398" w14:textId="77777777" w:rsidR="00E057C9" w:rsidRPr="00634251" w:rsidRDefault="00E057C9" w:rsidP="00D116BF">
            <w:pPr>
              <w:widowControl w:val="0"/>
            </w:pPr>
            <w:r w:rsidRPr="00634251">
              <w:t>ГИА-11</w:t>
            </w:r>
          </w:p>
        </w:tc>
        <w:tc>
          <w:tcPr>
            <w:tcW w:w="3999" w:type="pct"/>
            <w:vAlign w:val="center"/>
          </w:tcPr>
          <w:p w14:paraId="17E666FA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E057C9" w:rsidRPr="00634251" w14:paraId="67ED6BAE" w14:textId="77777777" w:rsidTr="00ED57AE">
        <w:trPr>
          <w:cantSplit/>
        </w:trPr>
        <w:tc>
          <w:tcPr>
            <w:tcW w:w="1001" w:type="pct"/>
          </w:tcPr>
          <w:p w14:paraId="67E69494" w14:textId="77777777" w:rsidR="00E057C9" w:rsidRPr="00634251" w:rsidRDefault="00E057C9" w:rsidP="00D116BF">
            <w:pPr>
              <w:widowControl w:val="0"/>
            </w:pPr>
            <w:r w:rsidRPr="00634251">
              <w:t xml:space="preserve">ЕГЭ </w:t>
            </w:r>
          </w:p>
        </w:tc>
        <w:tc>
          <w:tcPr>
            <w:tcW w:w="3999" w:type="pct"/>
            <w:vAlign w:val="center"/>
          </w:tcPr>
          <w:p w14:paraId="13DEDDBE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Единый государственный экзамен</w:t>
            </w:r>
          </w:p>
        </w:tc>
      </w:tr>
      <w:tr w:rsidR="00E057C9" w:rsidRPr="00634251" w14:paraId="0A0F7C8B" w14:textId="77777777" w:rsidTr="00ED57AE">
        <w:trPr>
          <w:cantSplit/>
        </w:trPr>
        <w:tc>
          <w:tcPr>
            <w:tcW w:w="1001" w:type="pct"/>
          </w:tcPr>
          <w:p w14:paraId="1A48F21E" w14:textId="77777777" w:rsidR="00E057C9" w:rsidRPr="00634251" w:rsidRDefault="00E057C9" w:rsidP="00D116BF">
            <w:pPr>
              <w:widowControl w:val="0"/>
            </w:pPr>
            <w:r w:rsidRPr="00634251">
              <w:t>КИМ</w:t>
            </w:r>
          </w:p>
        </w:tc>
        <w:tc>
          <w:tcPr>
            <w:tcW w:w="3999" w:type="pct"/>
            <w:vAlign w:val="center"/>
          </w:tcPr>
          <w:p w14:paraId="7B7D1EB2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 xml:space="preserve">Контрольные измерительные материалы </w:t>
            </w:r>
          </w:p>
        </w:tc>
      </w:tr>
      <w:tr w:rsidR="00FC51CC" w:rsidRPr="00634251" w14:paraId="3FA39767" w14:textId="77777777" w:rsidTr="00D65DF5">
        <w:trPr>
          <w:cantSplit/>
          <w:trHeight w:val="729"/>
        </w:trPr>
        <w:tc>
          <w:tcPr>
            <w:tcW w:w="1001" w:type="pct"/>
          </w:tcPr>
          <w:p w14:paraId="0F2986F0" w14:textId="77777777" w:rsidR="00FC51CC" w:rsidRPr="00634251" w:rsidRDefault="00FC51CC" w:rsidP="00D116BF">
            <w:pPr>
              <w:widowControl w:val="0"/>
            </w:pPr>
            <w:r>
              <w:t>Минимальный балл</w:t>
            </w:r>
          </w:p>
        </w:tc>
        <w:tc>
          <w:tcPr>
            <w:tcW w:w="3999" w:type="pct"/>
            <w:vAlign w:val="center"/>
          </w:tcPr>
          <w:p w14:paraId="472A5FA2" w14:textId="77777777" w:rsidR="00FC51CC" w:rsidRPr="00634251" w:rsidRDefault="00FC51CC" w:rsidP="00D116BF">
            <w:pPr>
              <w:widowControl w:val="0"/>
              <w:jc w:val="both"/>
            </w:pPr>
            <w:r>
              <w:t>Минимальное количество баллов ЕГЭ, подтверждающее освоение образовательной программы среднего общего образования</w:t>
            </w:r>
          </w:p>
        </w:tc>
      </w:tr>
      <w:tr w:rsidR="00E057C9" w:rsidRPr="00634251" w14:paraId="064154CF" w14:textId="77777777" w:rsidTr="00ED57AE">
        <w:trPr>
          <w:cantSplit/>
        </w:trPr>
        <w:tc>
          <w:tcPr>
            <w:tcW w:w="1001" w:type="pct"/>
          </w:tcPr>
          <w:p w14:paraId="01F42430" w14:textId="77777777" w:rsidR="00E057C9" w:rsidRPr="00634251" w:rsidRDefault="00E057C9" w:rsidP="00D116BF">
            <w:pPr>
              <w:widowControl w:val="0"/>
            </w:pPr>
            <w:r w:rsidRPr="00634251">
              <w:t>ОИВ</w:t>
            </w:r>
          </w:p>
        </w:tc>
        <w:tc>
          <w:tcPr>
            <w:tcW w:w="3999" w:type="pct"/>
            <w:vAlign w:val="center"/>
          </w:tcPr>
          <w:p w14:paraId="0E1CE9C8" w14:textId="77777777" w:rsidR="00E057C9" w:rsidRPr="00634251" w:rsidRDefault="00E057C9" w:rsidP="00A349CE">
            <w:pPr>
              <w:widowControl w:val="0"/>
              <w:jc w:val="both"/>
            </w:pPr>
            <w:r w:rsidRPr="00634251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057C9" w:rsidRPr="00634251" w14:paraId="53E8B7A2" w14:textId="77777777" w:rsidTr="00ED57AE">
        <w:trPr>
          <w:cantSplit/>
        </w:trPr>
        <w:tc>
          <w:tcPr>
            <w:tcW w:w="1001" w:type="pct"/>
          </w:tcPr>
          <w:p w14:paraId="135F47B1" w14:textId="77777777" w:rsidR="00E057C9" w:rsidRPr="00634251" w:rsidRDefault="00E057C9" w:rsidP="00D116BF">
            <w:pPr>
              <w:widowControl w:val="0"/>
            </w:pPr>
            <w:r w:rsidRPr="00634251">
              <w:t>ОО</w:t>
            </w:r>
          </w:p>
        </w:tc>
        <w:tc>
          <w:tcPr>
            <w:tcW w:w="3999" w:type="pct"/>
            <w:vAlign w:val="center"/>
          </w:tcPr>
          <w:p w14:paraId="494E1782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057C9" w:rsidRPr="00634251" w14:paraId="7A649869" w14:textId="77777777" w:rsidTr="00ED57AE">
        <w:trPr>
          <w:cantSplit/>
        </w:trPr>
        <w:tc>
          <w:tcPr>
            <w:tcW w:w="1001" w:type="pct"/>
          </w:tcPr>
          <w:p w14:paraId="21D9A0CA" w14:textId="77777777" w:rsidR="00E057C9" w:rsidRPr="00634251" w:rsidRDefault="00E057C9" w:rsidP="00D116BF">
            <w:pPr>
              <w:widowControl w:val="0"/>
            </w:pPr>
            <w:r w:rsidRPr="00634251">
              <w:t>РИС</w:t>
            </w:r>
          </w:p>
        </w:tc>
        <w:tc>
          <w:tcPr>
            <w:tcW w:w="3999" w:type="pct"/>
            <w:vAlign w:val="center"/>
          </w:tcPr>
          <w:p w14:paraId="34FA1E2E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057C9" w:rsidRPr="00634251" w14:paraId="009ED983" w14:textId="77777777" w:rsidTr="00ED57AE">
        <w:trPr>
          <w:cantSplit/>
        </w:trPr>
        <w:tc>
          <w:tcPr>
            <w:tcW w:w="1001" w:type="pct"/>
          </w:tcPr>
          <w:p w14:paraId="0037DBD9" w14:textId="77777777" w:rsidR="00E057C9" w:rsidRPr="00634251" w:rsidRDefault="00E057C9" w:rsidP="00D116BF">
            <w:pPr>
              <w:widowControl w:val="0"/>
            </w:pPr>
            <w:r w:rsidRPr="00634251">
              <w:t>Участник ЕГЭ / участник экзамена / участник</w:t>
            </w:r>
          </w:p>
        </w:tc>
        <w:tc>
          <w:tcPr>
            <w:tcW w:w="3999" w:type="pct"/>
            <w:vAlign w:val="center"/>
          </w:tcPr>
          <w:p w14:paraId="79F9D64A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Обучающиеся, допущенные в установленном порядке к ГИА в форме ЕГЭ, выпускники прошлых лет, допущенные в установленном порядке к сдаче ЕГЭ</w:t>
            </w:r>
          </w:p>
        </w:tc>
      </w:tr>
      <w:tr w:rsidR="00E057C9" w:rsidRPr="00634251" w14:paraId="10488778" w14:textId="77777777" w:rsidTr="00ED57AE">
        <w:trPr>
          <w:cantSplit/>
        </w:trPr>
        <w:tc>
          <w:tcPr>
            <w:tcW w:w="1001" w:type="pct"/>
          </w:tcPr>
          <w:p w14:paraId="690B256B" w14:textId="77777777" w:rsidR="00E057C9" w:rsidRPr="00634251" w:rsidRDefault="00E057C9" w:rsidP="00C52947">
            <w:pPr>
              <w:widowControl w:val="0"/>
            </w:pPr>
            <w:r w:rsidRPr="00634251">
              <w:t>Участники ЕГЭ с ОВЗ</w:t>
            </w:r>
          </w:p>
        </w:tc>
        <w:tc>
          <w:tcPr>
            <w:tcW w:w="3999" w:type="pct"/>
            <w:vAlign w:val="center"/>
          </w:tcPr>
          <w:p w14:paraId="6BA767DD" w14:textId="77777777" w:rsidR="00E057C9" w:rsidRPr="00634251" w:rsidRDefault="00E057C9" w:rsidP="00C52947">
            <w:pPr>
              <w:widowControl w:val="0"/>
              <w:jc w:val="both"/>
            </w:pPr>
            <w:r w:rsidRPr="00634251">
              <w:t>Участники ЕГЭ с ограниченными возможностями здоровья</w:t>
            </w:r>
          </w:p>
        </w:tc>
      </w:tr>
      <w:tr w:rsidR="00407E4A" w:rsidRPr="00634251" w14:paraId="27FC1D92" w14:textId="77777777" w:rsidTr="003735F5">
        <w:trPr>
          <w:cantSplit/>
        </w:trPr>
        <w:tc>
          <w:tcPr>
            <w:tcW w:w="1001" w:type="pct"/>
          </w:tcPr>
          <w:p w14:paraId="4981B593" w14:textId="77777777" w:rsidR="00407E4A" w:rsidRPr="00634251" w:rsidRDefault="00407E4A" w:rsidP="003735F5">
            <w:pPr>
              <w:widowControl w:val="0"/>
            </w:pPr>
            <w:r>
              <w:t>ФПУ</w:t>
            </w:r>
          </w:p>
        </w:tc>
        <w:tc>
          <w:tcPr>
            <w:tcW w:w="3999" w:type="pct"/>
            <w:vAlign w:val="center"/>
          </w:tcPr>
          <w:p w14:paraId="101F9DF9" w14:textId="77777777" w:rsidR="00407E4A" w:rsidRPr="00634251" w:rsidRDefault="00407E4A" w:rsidP="003735F5">
            <w:pPr>
              <w:widowControl w:val="0"/>
              <w:jc w:val="both"/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14:paraId="0E0721CA" w14:textId="77777777" w:rsidR="001C11E0" w:rsidRPr="00FA4B3A" w:rsidRDefault="001C11E0" w:rsidP="00D116BF">
      <w:pPr>
        <w:jc w:val="center"/>
        <w:rPr>
          <w:rStyle w:val="af5"/>
          <w:sz w:val="32"/>
          <w:szCs w:val="32"/>
        </w:rPr>
      </w:pPr>
    </w:p>
    <w:p w14:paraId="42A7FB41" w14:textId="770264EC" w:rsidR="00332A77" w:rsidRPr="00FC6BBF" w:rsidRDefault="00332A77" w:rsidP="00332A77">
      <w:pPr>
        <w:pStyle w:val="1"/>
        <w:rPr>
          <w:rStyle w:val="af5"/>
          <w:rFonts w:ascii="Times New Roman" w:hAnsi="Times New Roman"/>
          <w:b/>
          <w:bCs/>
          <w:sz w:val="32"/>
        </w:rPr>
      </w:pPr>
      <w:r>
        <w:rPr>
          <w:rStyle w:val="af5"/>
          <w:sz w:val="32"/>
          <w:szCs w:val="32"/>
        </w:rPr>
        <w:br w:type="page"/>
      </w:r>
      <w:r w:rsidRPr="00FC6BBF">
        <w:rPr>
          <w:rStyle w:val="af5"/>
          <w:rFonts w:ascii="Times New Roman" w:hAnsi="Times New Roman"/>
          <w:b/>
          <w:bCs/>
          <w:sz w:val="32"/>
        </w:rPr>
        <w:lastRenderedPageBreak/>
        <w:br/>
        <w:t>Основные количественные характеристики</w:t>
      </w:r>
      <w:r w:rsidR="00B360B5">
        <w:rPr>
          <w:rStyle w:val="a6"/>
          <w:rFonts w:ascii="Times New Roman" w:hAnsi="Times New Roman"/>
          <w:sz w:val="32"/>
        </w:rPr>
        <w:footnoteReference w:id="1"/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 экзаменационной кампании </w:t>
      </w:r>
      <w:r w:rsidR="00550D16">
        <w:rPr>
          <w:rStyle w:val="af5"/>
          <w:rFonts w:ascii="Times New Roman" w:hAnsi="Times New Roman"/>
          <w:b/>
          <w:bCs/>
          <w:sz w:val="32"/>
          <w:lang w:val="ru-RU"/>
        </w:rPr>
        <w:t>ГИА-11</w:t>
      </w:r>
      <w:r w:rsidR="00550D16" w:rsidRPr="00FC6BBF">
        <w:rPr>
          <w:rStyle w:val="af5"/>
          <w:rFonts w:ascii="Times New Roman" w:hAnsi="Times New Roman"/>
          <w:b/>
          <w:bCs/>
          <w:sz w:val="32"/>
        </w:rPr>
        <w:t xml:space="preserve"> 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в </w:t>
      </w:r>
      <w:r w:rsidR="0071730B">
        <w:rPr>
          <w:rStyle w:val="af5"/>
          <w:rFonts w:ascii="Times New Roman" w:hAnsi="Times New Roman"/>
          <w:b/>
          <w:bCs/>
          <w:sz w:val="32"/>
        </w:rPr>
        <w:t>202</w:t>
      </w:r>
      <w:r w:rsidR="0071730B">
        <w:rPr>
          <w:rStyle w:val="af5"/>
          <w:rFonts w:ascii="Times New Roman" w:hAnsi="Times New Roman"/>
          <w:b/>
          <w:bCs/>
          <w:sz w:val="32"/>
          <w:lang w:val="ru-RU"/>
        </w:rPr>
        <w:t>4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 году в </w:t>
      </w:r>
      <w:r w:rsidR="0071730B">
        <w:rPr>
          <w:rStyle w:val="af5"/>
          <w:rFonts w:ascii="Times New Roman" w:hAnsi="Times New Roman"/>
          <w:b/>
          <w:bCs/>
          <w:sz w:val="32"/>
          <w:lang w:val="ru-RU"/>
        </w:rPr>
        <w:t xml:space="preserve">МБОУ школе № 53 </w:t>
      </w:r>
      <w:proofErr w:type="spellStart"/>
      <w:r w:rsidR="0071730B">
        <w:rPr>
          <w:rStyle w:val="af5"/>
          <w:rFonts w:ascii="Times New Roman" w:hAnsi="Times New Roman"/>
          <w:b/>
          <w:bCs/>
          <w:sz w:val="32"/>
          <w:lang w:val="ru-RU"/>
        </w:rPr>
        <w:t>г.о</w:t>
      </w:r>
      <w:proofErr w:type="spellEnd"/>
      <w:r w:rsidR="0071730B">
        <w:rPr>
          <w:rStyle w:val="af5"/>
          <w:rFonts w:ascii="Times New Roman" w:hAnsi="Times New Roman"/>
          <w:b/>
          <w:bCs/>
          <w:sz w:val="32"/>
          <w:lang w:val="ru-RU"/>
        </w:rPr>
        <w:t>. Самара</w:t>
      </w:r>
    </w:p>
    <w:p w14:paraId="415EC148" w14:textId="77777777" w:rsidR="001C11E0" w:rsidRPr="00332A77" w:rsidRDefault="001C11E0" w:rsidP="00332A77">
      <w:pPr>
        <w:spacing w:line="276" w:lineRule="auto"/>
        <w:rPr>
          <w:rStyle w:val="af5"/>
          <w:sz w:val="16"/>
          <w:szCs w:val="16"/>
        </w:rPr>
      </w:pPr>
    </w:p>
    <w:p w14:paraId="073EE728" w14:textId="3196C2E0" w:rsidR="0071730B" w:rsidRPr="0071730B" w:rsidRDefault="00DB5E2F" w:rsidP="0071730B">
      <w:pPr>
        <w:pStyle w:val="a3"/>
        <w:numPr>
          <w:ilvl w:val="0"/>
          <w:numId w:val="24"/>
        </w:numPr>
        <w:jc w:val="both"/>
        <w:rPr>
          <w:b/>
        </w:rPr>
      </w:pPr>
      <w:r w:rsidRPr="0071730B">
        <w:rPr>
          <w:b/>
        </w:rPr>
        <w:t xml:space="preserve">Количество участников экзаменационной кампании </w:t>
      </w:r>
      <w:r w:rsidR="00B90814" w:rsidRPr="0071730B">
        <w:rPr>
          <w:b/>
        </w:rPr>
        <w:t>ЕГЭ</w:t>
      </w:r>
      <w:r w:rsidRPr="0071730B">
        <w:rPr>
          <w:b/>
        </w:rPr>
        <w:t xml:space="preserve"> в </w:t>
      </w:r>
      <w:r w:rsidR="0071730B" w:rsidRPr="0071730B">
        <w:rPr>
          <w:b/>
        </w:rPr>
        <w:t>2024</w:t>
      </w:r>
      <w:r w:rsidR="009B696D" w:rsidRPr="0071730B">
        <w:rPr>
          <w:b/>
        </w:rPr>
        <w:t xml:space="preserve"> </w:t>
      </w:r>
      <w:r w:rsidRPr="0071730B">
        <w:rPr>
          <w:b/>
        </w:rPr>
        <w:t xml:space="preserve">году </w:t>
      </w:r>
    </w:p>
    <w:p w14:paraId="3D53777F" w14:textId="77777777" w:rsidR="004B187A" w:rsidRPr="00AD3663" w:rsidRDefault="004B187A" w:rsidP="00FC6BBF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 w:rsidR="00DB6897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STYLEREF 1 \s </w:instrText>
      </w:r>
      <w:r w:rsidR="00DB6897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1</w:t>
      </w:r>
      <w:r w:rsidR="00DB6897">
        <w:rPr>
          <w:bCs w:val="0"/>
          <w:iCs/>
        </w:rPr>
        <w:fldChar w:fldCharType="end"/>
      </w:r>
      <w:r w:rsidR="00DB6897">
        <w:rPr>
          <w:bCs w:val="0"/>
          <w:iCs/>
        </w:rPr>
        <w:noBreakHyphen/>
      </w:r>
      <w:r w:rsidR="00DB6897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SEQ Таблица \* ARABIC \s 1 </w:instrText>
      </w:r>
      <w:r w:rsidR="00DB6897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1</w:t>
      </w:r>
      <w:r w:rsidR="00DB6897">
        <w:rPr>
          <w:bCs w:val="0"/>
          <w:iCs/>
        </w:rPr>
        <w:fldChar w:fldCharType="end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94"/>
        <w:gridCol w:w="2105"/>
        <w:gridCol w:w="2106"/>
        <w:gridCol w:w="2106"/>
      </w:tblGrid>
      <w:tr w:rsidR="00EA75F4" w:rsidRPr="00634251" w14:paraId="7B618366" w14:textId="77777777" w:rsidTr="005E3A63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461C1DE0" w14:textId="77777777" w:rsidR="00EA75F4" w:rsidRPr="00634251" w:rsidRDefault="00EA75F4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FB2F2F1" w14:textId="77777777" w:rsidR="00EA75F4" w:rsidRPr="00634251" w:rsidRDefault="00EA75F4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F1ED5DA" w14:textId="65BC6F78" w:rsidR="00EA75F4" w:rsidRPr="00634251" w:rsidRDefault="00EA75F4" w:rsidP="00B86A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ВТГ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CFEDEEA" w14:textId="35F7A132" w:rsidR="00EA75F4" w:rsidRPr="00634251" w:rsidRDefault="00EA75F4" w:rsidP="00552B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</w:p>
        </w:tc>
        <w:tc>
          <w:tcPr>
            <w:tcW w:w="2106" w:type="dxa"/>
            <w:vAlign w:val="center"/>
          </w:tcPr>
          <w:p w14:paraId="08BAA53B" w14:textId="3E6F5C62" w:rsidR="00EA75F4" w:rsidRPr="00634251" w:rsidRDefault="0074321C" w:rsidP="00C949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участников</w:t>
            </w:r>
            <w:r w:rsidR="00EA7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0E12" w:rsidRPr="00634251" w14:paraId="1A6F3030" w14:textId="77777777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6FADE62" w14:textId="77777777" w:rsidR="00E70E12" w:rsidRPr="00634251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1323908" w14:textId="77777777" w:rsidR="00E70E12" w:rsidRPr="00634251" w:rsidRDefault="00E70E12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14:paraId="3EC2C32B" w14:textId="59BC79D3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0C62B9A" w14:textId="77BD318B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6" w:type="dxa"/>
            <w:vAlign w:val="center"/>
          </w:tcPr>
          <w:p w14:paraId="5D838AC3" w14:textId="12942956" w:rsidR="00E70E12" w:rsidRPr="00634251" w:rsidRDefault="00487E9C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70E12" w:rsidRPr="00634251" w:rsidDel="0016787E" w14:paraId="490583F8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69850A5" w14:textId="77777777" w:rsidR="00E70E12" w:rsidRPr="00634251" w:rsidDel="0016787E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C5A8E0E" w14:textId="77777777" w:rsidR="00E70E12" w:rsidDel="0016787E" w:rsidRDefault="00E70E12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090866D6" w14:textId="517F4B30" w:rsidR="00E70E12" w:rsidRPr="00634251" w:rsidDel="0016787E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25DD89D" w14:textId="72888008" w:rsidR="00E70E12" w:rsidDel="0016787E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 w14:paraId="054BD3B5" w14:textId="175D4023" w:rsidR="00E70E12" w:rsidDel="0016787E" w:rsidRDefault="00487E9C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70E12" w:rsidRPr="00634251" w14:paraId="4928CC4A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73A4AA4A" w14:textId="77777777" w:rsidR="00E70E12" w:rsidRPr="00634251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F25D9FD" w14:textId="77777777" w:rsidR="00E70E12" w:rsidRPr="00634251" w:rsidRDefault="00E70E12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3A287130" w14:textId="1B7458AA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C8B13B5" w14:textId="17BF39C5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 w14:paraId="3E7FD55B" w14:textId="5AD6E78B" w:rsidR="00E70E12" w:rsidRPr="00634251" w:rsidRDefault="00487E9C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70E12" w:rsidRPr="00634251" w14:paraId="198D2F7D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D32109E" w14:textId="77777777" w:rsidR="00E70E12" w:rsidRPr="00634251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4B46027" w14:textId="77777777" w:rsidR="00E70E12" w:rsidRPr="00634251" w:rsidRDefault="00E70E12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56D9A171" w14:textId="0ABD501E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76134DC1" w14:textId="015AE507" w:rsidR="00E70E12" w:rsidRPr="00634251" w:rsidRDefault="00B12EF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6" w:type="dxa"/>
          </w:tcPr>
          <w:p w14:paraId="5D9ADFEB" w14:textId="474A427D" w:rsidR="00E70E12" w:rsidRPr="00634251" w:rsidRDefault="00487E9C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36,7%</w:t>
            </w:r>
          </w:p>
        </w:tc>
      </w:tr>
      <w:tr w:rsidR="00E70E12" w:rsidRPr="00634251" w14:paraId="5497F99C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58637E37" w14:textId="77777777" w:rsidR="00E70E12" w:rsidRPr="00634251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BEDD978" w14:textId="77777777" w:rsidR="00E70E12" w:rsidRPr="00634251" w:rsidRDefault="00E70E12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6EBCDA76" w14:textId="1BB7460C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5E15C319" w14:textId="567D7289" w:rsidR="00E70E12" w:rsidRPr="00634251" w:rsidRDefault="00F0431B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</w:tcPr>
          <w:p w14:paraId="03EA7505" w14:textId="6197C8DE" w:rsidR="00E70E12" w:rsidRPr="00634251" w:rsidRDefault="00487E9C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26,7%</w:t>
            </w:r>
          </w:p>
        </w:tc>
      </w:tr>
      <w:tr w:rsidR="00E70E12" w:rsidRPr="00634251" w14:paraId="36E4DE47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54FC9BC" w14:textId="77777777" w:rsidR="00E70E12" w:rsidRPr="00634251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0FB18FF" w14:textId="77777777" w:rsidR="00E70E12" w:rsidRPr="00634251" w:rsidRDefault="00E70E12" w:rsidP="00E83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7BFAD775" w14:textId="61070835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6128A820" w14:textId="1710FBD0" w:rsidR="00E70E12" w:rsidRPr="00634251" w:rsidRDefault="00B12EF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14:paraId="6FC6C0F1" w14:textId="53F123A1" w:rsidR="00E70E12" w:rsidRPr="00634251" w:rsidRDefault="00487E9C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</w:tr>
      <w:tr w:rsidR="00E70E12" w:rsidRPr="00634251" w14:paraId="6BFC470F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5302609" w14:textId="77777777" w:rsidR="00E70E12" w:rsidRPr="00634251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32FCB63" w14:textId="77777777" w:rsidR="00E70E12" w:rsidRPr="00634251" w:rsidRDefault="00E70E12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7B9A5D91" w14:textId="65D2CEE4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6C048440" w14:textId="01990BDF" w:rsidR="00E70E12" w:rsidRPr="00634251" w:rsidRDefault="00B12EF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6" w:type="dxa"/>
          </w:tcPr>
          <w:p w14:paraId="04527FC4" w14:textId="3E77B06A" w:rsidR="00E70E12" w:rsidRPr="00634251" w:rsidRDefault="000956EF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E12" w:rsidRPr="00D50D5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70E12" w:rsidRPr="00634251" w14:paraId="468778CF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83F07E1" w14:textId="77777777" w:rsidR="00E70E12" w:rsidRPr="00634251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1E1F47" w14:textId="77777777" w:rsidR="00E70E12" w:rsidRPr="00634251" w:rsidRDefault="00E70E12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5FA2A6C8" w14:textId="6357E169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7DE52523" w14:textId="6769168E" w:rsidR="00E70E12" w:rsidRPr="00634251" w:rsidRDefault="00B12EF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14:paraId="5ACEB1CA" w14:textId="38796EF4" w:rsidR="00E70E12" w:rsidRPr="00634251" w:rsidRDefault="000956EF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</w:tr>
      <w:tr w:rsidR="00E70E12" w:rsidRPr="00634251" w14:paraId="7BCA5038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D3B2029" w14:textId="77777777" w:rsidR="00E70E12" w:rsidRPr="00634251" w:rsidRDefault="00E70E12" w:rsidP="00A0681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04DBA50" w14:textId="77777777" w:rsidR="00E70E12" w:rsidRPr="00634251" w:rsidRDefault="00E70E12" w:rsidP="00A068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10F14B62" w14:textId="3D6F5827" w:rsidR="00E70E12" w:rsidRPr="00634251" w:rsidRDefault="00E70E12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13E5AA8C" w14:textId="4593320C" w:rsidR="00E70E12" w:rsidRPr="00634251" w:rsidRDefault="00B12EF2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6" w:type="dxa"/>
          </w:tcPr>
          <w:p w14:paraId="6CCC7C52" w14:textId="1D64C0D8" w:rsidR="00E70E12" w:rsidRPr="00634251" w:rsidRDefault="000956EF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70E12" w:rsidRPr="00634251" w14:paraId="51BB91C9" w14:textId="77777777" w:rsidTr="0066439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831C745" w14:textId="77777777" w:rsidR="00E70E12" w:rsidRPr="00634251" w:rsidRDefault="00E70E12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8B674EF" w14:textId="77777777" w:rsidR="00E70E12" w:rsidRPr="00634251" w:rsidRDefault="00E70E12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3AB0F0FB" w14:textId="7395B64B" w:rsidR="00E70E12" w:rsidRPr="00634251" w:rsidRDefault="00E70E1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119A633" w14:textId="3AF3C5A2" w:rsidR="00E70E12" w:rsidRPr="00634251" w:rsidRDefault="00B12EF2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14:paraId="4009C446" w14:textId="681F052D" w:rsidR="00E70E12" w:rsidRPr="00634251" w:rsidRDefault="000956EF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</w:tr>
    </w:tbl>
    <w:p w14:paraId="3B0178D7" w14:textId="3D84E164" w:rsidR="00DB5E2F" w:rsidRDefault="0074321C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4321C">
        <w:rPr>
          <w:rFonts w:ascii="Times New Roman" w:hAnsi="Times New Roman"/>
          <w:sz w:val="18"/>
          <w:szCs w:val="20"/>
        </w:rPr>
        <w:t xml:space="preserve">   </w:t>
      </w:r>
      <w:r w:rsidRPr="0074321C">
        <w:rPr>
          <w:rFonts w:ascii="Times New Roman" w:hAnsi="Times New Roman"/>
          <w:sz w:val="24"/>
          <w:szCs w:val="24"/>
        </w:rPr>
        <w:t xml:space="preserve">Среди участников ЕГЭ-2024, </w:t>
      </w:r>
      <w:r w:rsidR="000956EF">
        <w:rPr>
          <w:rFonts w:ascii="Times New Roman" w:hAnsi="Times New Roman"/>
          <w:sz w:val="24"/>
          <w:szCs w:val="24"/>
        </w:rPr>
        <w:t>учащиеся</w:t>
      </w:r>
      <w:r w:rsidRPr="0074321C">
        <w:rPr>
          <w:rFonts w:ascii="Times New Roman" w:hAnsi="Times New Roman"/>
          <w:sz w:val="24"/>
          <w:szCs w:val="24"/>
        </w:rPr>
        <w:t xml:space="preserve"> с ОВЗ отсутствовали.</w:t>
      </w:r>
      <w:r w:rsidR="00153AB5">
        <w:rPr>
          <w:rFonts w:ascii="Times New Roman" w:hAnsi="Times New Roman"/>
          <w:sz w:val="24"/>
          <w:szCs w:val="24"/>
        </w:rPr>
        <w:t xml:space="preserve"> Самые востребованные предметы по выбору в 2024 году: обществознание, физика, биология, химия.</w:t>
      </w:r>
    </w:p>
    <w:p w14:paraId="7D46366C" w14:textId="77777777" w:rsidR="0077112C" w:rsidRDefault="0077112C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9A2D2D6" w14:textId="77777777" w:rsidR="0077112C" w:rsidRDefault="0077112C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67F0A1F" w14:textId="7BE4C63A" w:rsidR="0077112C" w:rsidRDefault="0077112C" w:rsidP="0077112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соответствия результатов ЕГЭ по школе:</w:t>
      </w:r>
    </w:p>
    <w:p w14:paraId="45106636" w14:textId="007E1BE1" w:rsidR="0077112C" w:rsidRDefault="0077112C" w:rsidP="0077112C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среднему баллу по 100-балльной шкале за последние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8"/>
        <w:gridCol w:w="2177"/>
        <w:gridCol w:w="2527"/>
        <w:gridCol w:w="1919"/>
      </w:tblGrid>
      <w:tr w:rsidR="0077112C" w:rsidRPr="00750D6D" w14:paraId="6493685F" w14:textId="77777777" w:rsidTr="00E65248">
        <w:tc>
          <w:tcPr>
            <w:tcW w:w="3888" w:type="dxa"/>
            <w:vMerge w:val="restart"/>
            <w:vAlign w:val="center"/>
          </w:tcPr>
          <w:p w14:paraId="219063BD" w14:textId="77777777" w:rsidR="0077112C" w:rsidRPr="0077112C" w:rsidRDefault="0077112C" w:rsidP="00E65248">
            <w:pPr>
              <w:widowControl w:val="0"/>
              <w:jc w:val="center"/>
              <w:rPr>
                <w:b/>
              </w:rPr>
            </w:pPr>
            <w:r w:rsidRPr="0077112C">
              <w:rPr>
                <w:b/>
              </w:rPr>
              <w:t>Предметы</w:t>
            </w:r>
          </w:p>
        </w:tc>
        <w:tc>
          <w:tcPr>
            <w:tcW w:w="10800" w:type="dxa"/>
            <w:gridSpan w:val="3"/>
          </w:tcPr>
          <w:p w14:paraId="3B4F1989" w14:textId="77777777" w:rsidR="0077112C" w:rsidRPr="0077112C" w:rsidRDefault="0077112C" w:rsidP="00E65248">
            <w:pPr>
              <w:widowControl w:val="0"/>
              <w:jc w:val="center"/>
              <w:rPr>
                <w:b/>
              </w:rPr>
            </w:pPr>
            <w:r w:rsidRPr="0077112C">
              <w:rPr>
                <w:b/>
              </w:rPr>
              <w:t>Средний балл по школе</w:t>
            </w:r>
          </w:p>
        </w:tc>
      </w:tr>
      <w:tr w:rsidR="0077112C" w:rsidRPr="00750D6D" w14:paraId="431DAB34" w14:textId="77777777" w:rsidTr="00E65248">
        <w:tc>
          <w:tcPr>
            <w:tcW w:w="3888" w:type="dxa"/>
            <w:vMerge/>
          </w:tcPr>
          <w:p w14:paraId="0617E8EB" w14:textId="77777777" w:rsidR="0077112C" w:rsidRPr="0077112C" w:rsidRDefault="0077112C" w:rsidP="00E65248">
            <w:pPr>
              <w:widowControl w:val="0"/>
              <w:rPr>
                <w:b/>
                <w:i/>
              </w:rPr>
            </w:pPr>
          </w:p>
        </w:tc>
        <w:tc>
          <w:tcPr>
            <w:tcW w:w="3504" w:type="dxa"/>
          </w:tcPr>
          <w:p w14:paraId="5E4F4221" w14:textId="77777777" w:rsidR="0077112C" w:rsidRPr="0077112C" w:rsidRDefault="0077112C" w:rsidP="00E65248">
            <w:pPr>
              <w:widowControl w:val="0"/>
              <w:jc w:val="center"/>
              <w:rPr>
                <w:b/>
              </w:rPr>
            </w:pPr>
            <w:r w:rsidRPr="0077112C">
              <w:rPr>
                <w:b/>
              </w:rPr>
              <w:t>2022</w:t>
            </w:r>
          </w:p>
        </w:tc>
        <w:tc>
          <w:tcPr>
            <w:tcW w:w="4236" w:type="dxa"/>
          </w:tcPr>
          <w:p w14:paraId="21A8E620" w14:textId="77777777" w:rsidR="0077112C" w:rsidRPr="0077112C" w:rsidRDefault="0077112C" w:rsidP="00E65248">
            <w:pPr>
              <w:widowControl w:val="0"/>
              <w:jc w:val="center"/>
              <w:rPr>
                <w:b/>
              </w:rPr>
            </w:pPr>
            <w:r w:rsidRPr="0077112C">
              <w:rPr>
                <w:b/>
              </w:rPr>
              <w:t>2023</w:t>
            </w:r>
          </w:p>
        </w:tc>
        <w:tc>
          <w:tcPr>
            <w:tcW w:w="3060" w:type="dxa"/>
          </w:tcPr>
          <w:p w14:paraId="67910FF2" w14:textId="77777777" w:rsidR="0077112C" w:rsidRPr="0077112C" w:rsidRDefault="0077112C" w:rsidP="00E65248">
            <w:pPr>
              <w:widowControl w:val="0"/>
              <w:jc w:val="center"/>
              <w:rPr>
                <w:b/>
              </w:rPr>
            </w:pPr>
            <w:r w:rsidRPr="0077112C">
              <w:rPr>
                <w:b/>
              </w:rPr>
              <w:t>2024</w:t>
            </w:r>
          </w:p>
        </w:tc>
      </w:tr>
      <w:tr w:rsidR="0077112C" w:rsidRPr="00166698" w14:paraId="6F38F5A7" w14:textId="77777777" w:rsidTr="00E65248">
        <w:tc>
          <w:tcPr>
            <w:tcW w:w="3888" w:type="dxa"/>
          </w:tcPr>
          <w:p w14:paraId="643DC022" w14:textId="77777777" w:rsidR="0077112C" w:rsidRPr="0077112C" w:rsidRDefault="0077112C" w:rsidP="00E65248">
            <w:pPr>
              <w:widowControl w:val="0"/>
            </w:pPr>
            <w:r w:rsidRPr="0077112C">
              <w:t>Русский язык</w:t>
            </w:r>
          </w:p>
        </w:tc>
        <w:tc>
          <w:tcPr>
            <w:tcW w:w="3504" w:type="dxa"/>
          </w:tcPr>
          <w:p w14:paraId="3000B4D0" w14:textId="77777777" w:rsidR="0077112C" w:rsidRPr="0077112C" w:rsidRDefault="0077112C" w:rsidP="00E65248">
            <w:pPr>
              <w:widowControl w:val="0"/>
              <w:jc w:val="center"/>
              <w:rPr>
                <w:color w:val="000000"/>
              </w:rPr>
            </w:pPr>
            <w:r w:rsidRPr="0077112C">
              <w:rPr>
                <w:color w:val="000000"/>
              </w:rPr>
              <w:t>69,96</w:t>
            </w:r>
          </w:p>
        </w:tc>
        <w:tc>
          <w:tcPr>
            <w:tcW w:w="4236" w:type="dxa"/>
          </w:tcPr>
          <w:p w14:paraId="26256EF3" w14:textId="77777777" w:rsidR="0077112C" w:rsidRPr="0077112C" w:rsidRDefault="0077112C" w:rsidP="00E65248">
            <w:pPr>
              <w:widowControl w:val="0"/>
              <w:jc w:val="center"/>
              <w:rPr>
                <w:color w:val="000000"/>
              </w:rPr>
            </w:pPr>
            <w:r w:rsidRPr="0077112C">
              <w:rPr>
                <w:color w:val="000000"/>
              </w:rPr>
              <w:t>73,8</w:t>
            </w:r>
          </w:p>
        </w:tc>
        <w:tc>
          <w:tcPr>
            <w:tcW w:w="3060" w:type="dxa"/>
          </w:tcPr>
          <w:p w14:paraId="051E1C86" w14:textId="77777777" w:rsidR="0077112C" w:rsidRPr="0077112C" w:rsidRDefault="0077112C" w:rsidP="00E65248">
            <w:pPr>
              <w:widowControl w:val="0"/>
              <w:jc w:val="center"/>
              <w:rPr>
                <w:color w:val="000000"/>
              </w:rPr>
            </w:pPr>
            <w:r w:rsidRPr="0077112C">
              <w:rPr>
                <w:color w:val="000000"/>
              </w:rPr>
              <w:t>73,8</w:t>
            </w:r>
          </w:p>
        </w:tc>
      </w:tr>
      <w:tr w:rsidR="0077112C" w14:paraId="606FA276" w14:textId="77777777" w:rsidTr="00E65248">
        <w:tc>
          <w:tcPr>
            <w:tcW w:w="3888" w:type="dxa"/>
          </w:tcPr>
          <w:p w14:paraId="7734F19D" w14:textId="77777777" w:rsidR="0077112C" w:rsidRPr="0077112C" w:rsidRDefault="0077112C" w:rsidP="00E65248">
            <w:pPr>
              <w:widowControl w:val="0"/>
            </w:pPr>
            <w:r w:rsidRPr="0077112C">
              <w:t>Математика (базовый уровень)</w:t>
            </w:r>
          </w:p>
        </w:tc>
        <w:tc>
          <w:tcPr>
            <w:tcW w:w="3504" w:type="dxa"/>
          </w:tcPr>
          <w:p w14:paraId="45260E3E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4,3</w:t>
            </w:r>
          </w:p>
        </w:tc>
        <w:tc>
          <w:tcPr>
            <w:tcW w:w="4236" w:type="dxa"/>
          </w:tcPr>
          <w:p w14:paraId="5FFD4440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4,6</w:t>
            </w:r>
          </w:p>
        </w:tc>
        <w:tc>
          <w:tcPr>
            <w:tcW w:w="3060" w:type="dxa"/>
          </w:tcPr>
          <w:p w14:paraId="12304264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4,3</w:t>
            </w:r>
          </w:p>
        </w:tc>
      </w:tr>
      <w:tr w:rsidR="0077112C" w:rsidRPr="00750D6D" w14:paraId="265393A1" w14:textId="77777777" w:rsidTr="00E65248">
        <w:tc>
          <w:tcPr>
            <w:tcW w:w="3888" w:type="dxa"/>
          </w:tcPr>
          <w:p w14:paraId="35B8622F" w14:textId="77777777" w:rsidR="0077112C" w:rsidRPr="0077112C" w:rsidRDefault="0077112C" w:rsidP="00E65248">
            <w:pPr>
              <w:widowControl w:val="0"/>
            </w:pPr>
            <w:r w:rsidRPr="0077112C">
              <w:t xml:space="preserve">Математика (проф. </w:t>
            </w:r>
            <w:proofErr w:type="spellStart"/>
            <w:r w:rsidRPr="0077112C">
              <w:t>ур</w:t>
            </w:r>
            <w:proofErr w:type="spellEnd"/>
            <w:r w:rsidRPr="0077112C">
              <w:t>.)</w:t>
            </w:r>
          </w:p>
        </w:tc>
        <w:tc>
          <w:tcPr>
            <w:tcW w:w="3504" w:type="dxa"/>
          </w:tcPr>
          <w:p w14:paraId="7D9B6C54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54,1</w:t>
            </w:r>
          </w:p>
        </w:tc>
        <w:tc>
          <w:tcPr>
            <w:tcW w:w="4236" w:type="dxa"/>
          </w:tcPr>
          <w:p w14:paraId="4E97C8C0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64,5</w:t>
            </w:r>
          </w:p>
        </w:tc>
        <w:tc>
          <w:tcPr>
            <w:tcW w:w="3060" w:type="dxa"/>
          </w:tcPr>
          <w:p w14:paraId="2FFD5FDE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75,4</w:t>
            </w:r>
          </w:p>
        </w:tc>
      </w:tr>
      <w:tr w:rsidR="0077112C" w:rsidRPr="004902EE" w14:paraId="716FE82F" w14:textId="77777777" w:rsidTr="00E65248">
        <w:tc>
          <w:tcPr>
            <w:tcW w:w="3888" w:type="dxa"/>
          </w:tcPr>
          <w:p w14:paraId="6F534201" w14:textId="77777777" w:rsidR="0077112C" w:rsidRPr="0077112C" w:rsidRDefault="0077112C" w:rsidP="00E65248">
            <w:pPr>
              <w:widowControl w:val="0"/>
            </w:pPr>
            <w:r w:rsidRPr="0077112C">
              <w:t>Физика</w:t>
            </w:r>
          </w:p>
        </w:tc>
        <w:tc>
          <w:tcPr>
            <w:tcW w:w="3504" w:type="dxa"/>
          </w:tcPr>
          <w:p w14:paraId="68181B3E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53,7</w:t>
            </w:r>
          </w:p>
        </w:tc>
        <w:tc>
          <w:tcPr>
            <w:tcW w:w="4236" w:type="dxa"/>
          </w:tcPr>
          <w:p w14:paraId="7FDA1587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56,1</w:t>
            </w:r>
          </w:p>
        </w:tc>
        <w:tc>
          <w:tcPr>
            <w:tcW w:w="3060" w:type="dxa"/>
          </w:tcPr>
          <w:p w14:paraId="6C78CD7B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69,5</w:t>
            </w:r>
          </w:p>
        </w:tc>
      </w:tr>
      <w:tr w:rsidR="0077112C" w:rsidRPr="00FD7992" w14:paraId="6956F33E" w14:textId="77777777" w:rsidTr="00E65248">
        <w:tc>
          <w:tcPr>
            <w:tcW w:w="3888" w:type="dxa"/>
          </w:tcPr>
          <w:p w14:paraId="6D2B40B1" w14:textId="77777777" w:rsidR="0077112C" w:rsidRPr="0077112C" w:rsidRDefault="0077112C" w:rsidP="00E65248">
            <w:pPr>
              <w:widowControl w:val="0"/>
            </w:pPr>
            <w:r w:rsidRPr="0077112C">
              <w:t>Химия</w:t>
            </w:r>
          </w:p>
        </w:tc>
        <w:tc>
          <w:tcPr>
            <w:tcW w:w="3504" w:type="dxa"/>
          </w:tcPr>
          <w:p w14:paraId="2F5DBC9D" w14:textId="77777777" w:rsidR="0077112C" w:rsidRPr="0077112C" w:rsidRDefault="0077112C" w:rsidP="00E65248">
            <w:pPr>
              <w:widowControl w:val="0"/>
              <w:jc w:val="center"/>
              <w:rPr>
                <w:color w:val="000000"/>
              </w:rPr>
            </w:pPr>
            <w:r w:rsidRPr="0077112C">
              <w:rPr>
                <w:color w:val="000000"/>
              </w:rPr>
              <w:t>65,0</w:t>
            </w:r>
          </w:p>
        </w:tc>
        <w:tc>
          <w:tcPr>
            <w:tcW w:w="4236" w:type="dxa"/>
          </w:tcPr>
          <w:p w14:paraId="3A19A5AF" w14:textId="77777777" w:rsidR="0077112C" w:rsidRPr="0077112C" w:rsidRDefault="0077112C" w:rsidP="00E65248">
            <w:pPr>
              <w:widowControl w:val="0"/>
              <w:jc w:val="center"/>
              <w:rPr>
                <w:color w:val="000000"/>
              </w:rPr>
            </w:pPr>
            <w:r w:rsidRPr="0077112C">
              <w:rPr>
                <w:color w:val="000000"/>
              </w:rPr>
              <w:t>73,2</w:t>
            </w:r>
          </w:p>
        </w:tc>
        <w:tc>
          <w:tcPr>
            <w:tcW w:w="3060" w:type="dxa"/>
          </w:tcPr>
          <w:p w14:paraId="04F5EB77" w14:textId="77777777" w:rsidR="0077112C" w:rsidRPr="0077112C" w:rsidRDefault="0077112C" w:rsidP="00E65248">
            <w:pPr>
              <w:widowControl w:val="0"/>
              <w:jc w:val="center"/>
              <w:rPr>
                <w:color w:val="000000"/>
              </w:rPr>
            </w:pPr>
            <w:r w:rsidRPr="0077112C">
              <w:rPr>
                <w:color w:val="000000"/>
              </w:rPr>
              <w:t>72</w:t>
            </w:r>
          </w:p>
        </w:tc>
      </w:tr>
      <w:tr w:rsidR="0077112C" w:rsidRPr="00166698" w14:paraId="348962E8" w14:textId="77777777" w:rsidTr="00E65248">
        <w:tc>
          <w:tcPr>
            <w:tcW w:w="3888" w:type="dxa"/>
          </w:tcPr>
          <w:p w14:paraId="47BE8882" w14:textId="77777777" w:rsidR="0077112C" w:rsidRPr="0077112C" w:rsidRDefault="0077112C" w:rsidP="00E65248">
            <w:pPr>
              <w:widowControl w:val="0"/>
            </w:pPr>
            <w:r w:rsidRPr="0077112C">
              <w:t>Биология</w:t>
            </w:r>
          </w:p>
        </w:tc>
        <w:tc>
          <w:tcPr>
            <w:tcW w:w="3504" w:type="dxa"/>
          </w:tcPr>
          <w:p w14:paraId="7387CE25" w14:textId="77777777" w:rsidR="0077112C" w:rsidRPr="0077112C" w:rsidRDefault="0077112C" w:rsidP="00E65248">
            <w:pPr>
              <w:widowControl w:val="0"/>
              <w:jc w:val="center"/>
              <w:rPr>
                <w:color w:val="0D0D0D"/>
              </w:rPr>
            </w:pPr>
            <w:r w:rsidRPr="0077112C">
              <w:rPr>
                <w:color w:val="0D0D0D"/>
              </w:rPr>
              <w:t>57,6</w:t>
            </w:r>
          </w:p>
        </w:tc>
        <w:tc>
          <w:tcPr>
            <w:tcW w:w="4236" w:type="dxa"/>
          </w:tcPr>
          <w:p w14:paraId="3BFC695D" w14:textId="77777777" w:rsidR="0077112C" w:rsidRPr="0077112C" w:rsidRDefault="0077112C" w:rsidP="00E65248">
            <w:pPr>
              <w:widowControl w:val="0"/>
              <w:jc w:val="center"/>
              <w:rPr>
                <w:color w:val="0D0D0D"/>
              </w:rPr>
            </w:pPr>
            <w:r w:rsidRPr="0077112C">
              <w:rPr>
                <w:color w:val="0D0D0D"/>
              </w:rPr>
              <w:t>57,0</w:t>
            </w:r>
          </w:p>
        </w:tc>
        <w:tc>
          <w:tcPr>
            <w:tcW w:w="3060" w:type="dxa"/>
          </w:tcPr>
          <w:p w14:paraId="5D62DB71" w14:textId="77777777" w:rsidR="0077112C" w:rsidRPr="0077112C" w:rsidRDefault="0077112C" w:rsidP="00E65248">
            <w:pPr>
              <w:widowControl w:val="0"/>
              <w:jc w:val="center"/>
              <w:rPr>
                <w:color w:val="0D0D0D"/>
              </w:rPr>
            </w:pPr>
            <w:r w:rsidRPr="0077112C">
              <w:rPr>
                <w:color w:val="0D0D0D"/>
              </w:rPr>
              <w:t>67,4</w:t>
            </w:r>
          </w:p>
        </w:tc>
      </w:tr>
      <w:tr w:rsidR="0077112C" w:rsidRPr="00750D6D" w14:paraId="10BE2E55" w14:textId="77777777" w:rsidTr="00E65248">
        <w:tc>
          <w:tcPr>
            <w:tcW w:w="3888" w:type="dxa"/>
          </w:tcPr>
          <w:p w14:paraId="15A4247E" w14:textId="77777777" w:rsidR="0077112C" w:rsidRPr="0077112C" w:rsidRDefault="0077112C" w:rsidP="00E65248">
            <w:pPr>
              <w:widowControl w:val="0"/>
            </w:pPr>
            <w:r w:rsidRPr="0077112C">
              <w:t xml:space="preserve">История </w:t>
            </w:r>
          </w:p>
        </w:tc>
        <w:tc>
          <w:tcPr>
            <w:tcW w:w="3504" w:type="dxa"/>
          </w:tcPr>
          <w:p w14:paraId="5518B0D1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53,0</w:t>
            </w:r>
          </w:p>
        </w:tc>
        <w:tc>
          <w:tcPr>
            <w:tcW w:w="4236" w:type="dxa"/>
          </w:tcPr>
          <w:p w14:paraId="2F4420DC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63,8</w:t>
            </w:r>
          </w:p>
        </w:tc>
        <w:tc>
          <w:tcPr>
            <w:tcW w:w="3060" w:type="dxa"/>
          </w:tcPr>
          <w:p w14:paraId="63AD7714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54,5</w:t>
            </w:r>
          </w:p>
        </w:tc>
      </w:tr>
      <w:tr w:rsidR="0077112C" w:rsidRPr="004902EE" w14:paraId="63884925" w14:textId="77777777" w:rsidTr="00E65248">
        <w:tc>
          <w:tcPr>
            <w:tcW w:w="3888" w:type="dxa"/>
          </w:tcPr>
          <w:p w14:paraId="6B043437" w14:textId="77777777" w:rsidR="0077112C" w:rsidRPr="0077112C" w:rsidRDefault="0077112C" w:rsidP="00E65248">
            <w:pPr>
              <w:widowControl w:val="0"/>
            </w:pPr>
            <w:r w:rsidRPr="0077112C">
              <w:t>Обществознание</w:t>
            </w:r>
          </w:p>
        </w:tc>
        <w:tc>
          <w:tcPr>
            <w:tcW w:w="3504" w:type="dxa"/>
          </w:tcPr>
          <w:p w14:paraId="1B540ACF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62,3</w:t>
            </w:r>
          </w:p>
        </w:tc>
        <w:tc>
          <w:tcPr>
            <w:tcW w:w="4236" w:type="dxa"/>
          </w:tcPr>
          <w:p w14:paraId="022F5F2D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74,9</w:t>
            </w:r>
          </w:p>
        </w:tc>
        <w:tc>
          <w:tcPr>
            <w:tcW w:w="3060" w:type="dxa"/>
          </w:tcPr>
          <w:p w14:paraId="6E62E8C2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68,6</w:t>
            </w:r>
          </w:p>
        </w:tc>
      </w:tr>
      <w:tr w:rsidR="0077112C" w:rsidRPr="004902EE" w14:paraId="176C81FF" w14:textId="77777777" w:rsidTr="00E65248">
        <w:tc>
          <w:tcPr>
            <w:tcW w:w="3888" w:type="dxa"/>
          </w:tcPr>
          <w:p w14:paraId="7E6B0C25" w14:textId="77777777" w:rsidR="0077112C" w:rsidRPr="0077112C" w:rsidRDefault="0077112C" w:rsidP="00E65248">
            <w:pPr>
              <w:widowControl w:val="0"/>
            </w:pPr>
            <w:r w:rsidRPr="0077112C">
              <w:t>Английский язык</w:t>
            </w:r>
          </w:p>
        </w:tc>
        <w:tc>
          <w:tcPr>
            <w:tcW w:w="3504" w:type="dxa"/>
          </w:tcPr>
          <w:p w14:paraId="6BBDE35F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52</w:t>
            </w:r>
          </w:p>
        </w:tc>
        <w:tc>
          <w:tcPr>
            <w:tcW w:w="4236" w:type="dxa"/>
          </w:tcPr>
          <w:p w14:paraId="6EC89E22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64,2</w:t>
            </w:r>
          </w:p>
        </w:tc>
        <w:tc>
          <w:tcPr>
            <w:tcW w:w="3060" w:type="dxa"/>
          </w:tcPr>
          <w:p w14:paraId="21676A7A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67,4</w:t>
            </w:r>
          </w:p>
        </w:tc>
      </w:tr>
      <w:tr w:rsidR="0077112C" w:rsidRPr="00750D6D" w14:paraId="5C34DDA0" w14:textId="77777777" w:rsidTr="00E65248">
        <w:tc>
          <w:tcPr>
            <w:tcW w:w="3888" w:type="dxa"/>
          </w:tcPr>
          <w:p w14:paraId="38C3C58A" w14:textId="77777777" w:rsidR="0077112C" w:rsidRPr="0077112C" w:rsidRDefault="0077112C" w:rsidP="00E65248">
            <w:pPr>
              <w:widowControl w:val="0"/>
            </w:pPr>
            <w:r w:rsidRPr="0077112C">
              <w:t>Литература</w:t>
            </w:r>
          </w:p>
        </w:tc>
        <w:tc>
          <w:tcPr>
            <w:tcW w:w="3504" w:type="dxa"/>
          </w:tcPr>
          <w:p w14:paraId="497E17EC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69,5</w:t>
            </w:r>
          </w:p>
        </w:tc>
        <w:tc>
          <w:tcPr>
            <w:tcW w:w="4236" w:type="dxa"/>
          </w:tcPr>
          <w:p w14:paraId="05689BF1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62</w:t>
            </w:r>
          </w:p>
        </w:tc>
        <w:tc>
          <w:tcPr>
            <w:tcW w:w="3060" w:type="dxa"/>
          </w:tcPr>
          <w:p w14:paraId="193332E9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нет</w:t>
            </w:r>
          </w:p>
        </w:tc>
      </w:tr>
      <w:tr w:rsidR="0077112C" w14:paraId="0BE70001" w14:textId="77777777" w:rsidTr="00E65248">
        <w:tc>
          <w:tcPr>
            <w:tcW w:w="3888" w:type="dxa"/>
          </w:tcPr>
          <w:p w14:paraId="732719D0" w14:textId="77777777" w:rsidR="0077112C" w:rsidRPr="0077112C" w:rsidRDefault="0077112C" w:rsidP="00E65248">
            <w:pPr>
              <w:widowControl w:val="0"/>
            </w:pPr>
            <w:r w:rsidRPr="0077112C">
              <w:t>Информатика</w:t>
            </w:r>
          </w:p>
        </w:tc>
        <w:tc>
          <w:tcPr>
            <w:tcW w:w="3504" w:type="dxa"/>
          </w:tcPr>
          <w:p w14:paraId="3E1646D6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65,5</w:t>
            </w:r>
          </w:p>
        </w:tc>
        <w:tc>
          <w:tcPr>
            <w:tcW w:w="4236" w:type="dxa"/>
          </w:tcPr>
          <w:p w14:paraId="77A84666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39,4</w:t>
            </w:r>
          </w:p>
        </w:tc>
        <w:tc>
          <w:tcPr>
            <w:tcW w:w="3060" w:type="dxa"/>
          </w:tcPr>
          <w:p w14:paraId="0DA19BE9" w14:textId="77777777" w:rsidR="0077112C" w:rsidRPr="0077112C" w:rsidRDefault="0077112C" w:rsidP="00E65248">
            <w:pPr>
              <w:widowControl w:val="0"/>
              <w:jc w:val="center"/>
            </w:pPr>
            <w:r w:rsidRPr="0077112C">
              <w:t>55</w:t>
            </w:r>
          </w:p>
        </w:tc>
      </w:tr>
    </w:tbl>
    <w:p w14:paraId="2EE410EA" w14:textId="39EFC1FD" w:rsidR="00A41FCA" w:rsidRPr="00A41FCA" w:rsidRDefault="00AD62C6" w:rsidP="00A41FCA">
      <w:pPr>
        <w:ind w:left="360"/>
      </w:pPr>
      <w:r>
        <w:t xml:space="preserve">         </w:t>
      </w:r>
      <w:r w:rsidR="00A41FCA" w:rsidRPr="00A41FCA">
        <w:t>За последние три года</w:t>
      </w:r>
      <w:r w:rsidR="00A41FCA">
        <w:t xml:space="preserve"> наблюдается положительная динамика среднего балла по математике (профильной)</w:t>
      </w:r>
      <w:r>
        <w:t>,</w:t>
      </w:r>
      <w:r w:rsidR="00A41FCA">
        <w:t xml:space="preserve"> физике, английскому языку. Стабильно на высоком уровне </w:t>
      </w:r>
      <w:r w:rsidR="00A41FCA">
        <w:lastRenderedPageBreak/>
        <w:t>результаты по русскому языку (73,8), химии (72)</w:t>
      </w:r>
      <w:r w:rsidR="006A657D">
        <w:t>.  В 2024 году наблюдается снижение среднего балла по истории на 9,3, обществознанию на 3,2 и увеличение баллов по информатике на 15,6, по биологии на 10,4.</w:t>
      </w:r>
      <w:r>
        <w:t xml:space="preserve"> </w:t>
      </w:r>
    </w:p>
    <w:p w14:paraId="7E69A3B1" w14:textId="77777777" w:rsidR="00A41FCA" w:rsidRPr="00A41FCA" w:rsidRDefault="00A41FCA" w:rsidP="00A41FCA">
      <w:pPr>
        <w:ind w:left="360"/>
        <w:rPr>
          <w:b/>
        </w:rPr>
      </w:pPr>
    </w:p>
    <w:p w14:paraId="01003D11" w14:textId="30272D88" w:rsidR="0077112C" w:rsidRDefault="00361746" w:rsidP="00361746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по сравнению с г. о. Самара и Россией в целом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307"/>
        <w:gridCol w:w="2323"/>
        <w:gridCol w:w="2308"/>
      </w:tblGrid>
      <w:tr w:rsidR="00843515" w:rsidRPr="00191EE8" w14:paraId="58852DF8" w14:textId="77777777" w:rsidTr="00E65248">
        <w:tc>
          <w:tcPr>
            <w:tcW w:w="2957" w:type="dxa"/>
            <w:shd w:val="clear" w:color="auto" w:fill="auto"/>
          </w:tcPr>
          <w:p w14:paraId="7E1C27B2" w14:textId="77777777" w:rsidR="00843515" w:rsidRPr="00843515" w:rsidRDefault="00843515" w:rsidP="00E65248">
            <w:r w:rsidRPr="00843515">
              <w:t>Предметы</w:t>
            </w:r>
          </w:p>
        </w:tc>
        <w:tc>
          <w:tcPr>
            <w:tcW w:w="2957" w:type="dxa"/>
            <w:shd w:val="clear" w:color="auto" w:fill="auto"/>
          </w:tcPr>
          <w:p w14:paraId="192BC0A4" w14:textId="77777777" w:rsidR="00843515" w:rsidRPr="00843515" w:rsidRDefault="00843515" w:rsidP="00E65248">
            <w:pPr>
              <w:jc w:val="center"/>
            </w:pPr>
            <w:r w:rsidRPr="00843515">
              <w:t>МБОУ Школа № 53</w:t>
            </w:r>
          </w:p>
        </w:tc>
        <w:tc>
          <w:tcPr>
            <w:tcW w:w="2958" w:type="dxa"/>
          </w:tcPr>
          <w:p w14:paraId="3E8A197D" w14:textId="77777777" w:rsidR="00843515" w:rsidRPr="00843515" w:rsidRDefault="00843515" w:rsidP="00E65248">
            <w:pPr>
              <w:jc w:val="center"/>
            </w:pPr>
            <w:proofErr w:type="spellStart"/>
            <w:r w:rsidRPr="00843515">
              <w:t>г.о</w:t>
            </w:r>
            <w:proofErr w:type="spellEnd"/>
            <w:r w:rsidRPr="00843515">
              <w:t>. Самара</w:t>
            </w:r>
          </w:p>
        </w:tc>
        <w:tc>
          <w:tcPr>
            <w:tcW w:w="2958" w:type="dxa"/>
            <w:shd w:val="clear" w:color="auto" w:fill="auto"/>
          </w:tcPr>
          <w:p w14:paraId="530095F1" w14:textId="77777777" w:rsidR="00843515" w:rsidRPr="00843515" w:rsidRDefault="00843515" w:rsidP="00E65248">
            <w:pPr>
              <w:jc w:val="center"/>
            </w:pPr>
            <w:r w:rsidRPr="00843515">
              <w:t>Россия</w:t>
            </w:r>
          </w:p>
        </w:tc>
      </w:tr>
      <w:tr w:rsidR="00843515" w:rsidRPr="007D7425" w14:paraId="79803EA2" w14:textId="77777777" w:rsidTr="00E65248">
        <w:tc>
          <w:tcPr>
            <w:tcW w:w="2957" w:type="dxa"/>
            <w:shd w:val="clear" w:color="auto" w:fill="auto"/>
          </w:tcPr>
          <w:p w14:paraId="084160C2" w14:textId="77777777" w:rsidR="00843515" w:rsidRPr="00843515" w:rsidRDefault="00843515" w:rsidP="00E65248">
            <w:r w:rsidRPr="00843515">
              <w:t>Русский язык</w:t>
            </w:r>
          </w:p>
        </w:tc>
        <w:tc>
          <w:tcPr>
            <w:tcW w:w="2957" w:type="dxa"/>
            <w:shd w:val="clear" w:color="auto" w:fill="auto"/>
          </w:tcPr>
          <w:p w14:paraId="4F29A7E6" w14:textId="77777777" w:rsidR="00843515" w:rsidRPr="00843515" w:rsidRDefault="00843515" w:rsidP="00E65248">
            <w:pPr>
              <w:jc w:val="center"/>
            </w:pPr>
            <w:r w:rsidRPr="00843515">
              <w:t>73,8</w:t>
            </w:r>
          </w:p>
        </w:tc>
        <w:tc>
          <w:tcPr>
            <w:tcW w:w="2958" w:type="dxa"/>
          </w:tcPr>
          <w:p w14:paraId="0C1B0FF4" w14:textId="67085D3F" w:rsidR="00843515" w:rsidRP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 w:rsidRPr="002F039C">
              <w:rPr>
                <w:b/>
                <w:color w:val="2E74B5" w:themeColor="accent1" w:themeShade="BF"/>
              </w:rPr>
              <w:t>69,9</w:t>
            </w:r>
          </w:p>
        </w:tc>
        <w:tc>
          <w:tcPr>
            <w:tcW w:w="2958" w:type="dxa"/>
            <w:shd w:val="clear" w:color="auto" w:fill="auto"/>
          </w:tcPr>
          <w:p w14:paraId="053FBE9D" w14:textId="77777777" w:rsidR="00843515" w:rsidRPr="00CA0D18" w:rsidRDefault="00843515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63,88</w:t>
            </w:r>
          </w:p>
        </w:tc>
      </w:tr>
      <w:tr w:rsidR="00843515" w:rsidRPr="007D7425" w14:paraId="15D1A9D4" w14:textId="77777777" w:rsidTr="00E65248">
        <w:tc>
          <w:tcPr>
            <w:tcW w:w="2957" w:type="dxa"/>
            <w:shd w:val="clear" w:color="auto" w:fill="auto"/>
          </w:tcPr>
          <w:p w14:paraId="47EFD67F" w14:textId="77777777" w:rsidR="00843515" w:rsidRPr="00843515" w:rsidRDefault="00843515" w:rsidP="00E65248">
            <w:r w:rsidRPr="00843515">
              <w:t>Математика (</w:t>
            </w:r>
            <w:proofErr w:type="spellStart"/>
            <w:r w:rsidRPr="00843515">
              <w:t>проф</w:t>
            </w:r>
            <w:proofErr w:type="gramStart"/>
            <w:r w:rsidRPr="00843515">
              <w:t>.у</w:t>
            </w:r>
            <w:proofErr w:type="gramEnd"/>
            <w:r w:rsidRPr="00843515">
              <w:t>ровень</w:t>
            </w:r>
            <w:proofErr w:type="spellEnd"/>
            <w:r w:rsidRPr="00843515">
              <w:t>)</w:t>
            </w:r>
          </w:p>
        </w:tc>
        <w:tc>
          <w:tcPr>
            <w:tcW w:w="2957" w:type="dxa"/>
            <w:shd w:val="clear" w:color="auto" w:fill="auto"/>
          </w:tcPr>
          <w:p w14:paraId="57049389" w14:textId="77777777" w:rsidR="00843515" w:rsidRPr="00843515" w:rsidRDefault="00843515" w:rsidP="00E65248">
            <w:pPr>
              <w:jc w:val="center"/>
            </w:pPr>
            <w:r w:rsidRPr="00843515">
              <w:t>75,4</w:t>
            </w:r>
          </w:p>
        </w:tc>
        <w:tc>
          <w:tcPr>
            <w:tcW w:w="2958" w:type="dxa"/>
          </w:tcPr>
          <w:p w14:paraId="659CE0F5" w14:textId="2F4D38D1" w:rsidR="00843515" w:rsidRP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68,8</w:t>
            </w:r>
          </w:p>
        </w:tc>
        <w:tc>
          <w:tcPr>
            <w:tcW w:w="2958" w:type="dxa"/>
            <w:shd w:val="clear" w:color="auto" w:fill="auto"/>
          </w:tcPr>
          <w:p w14:paraId="4E6F1050" w14:textId="77777777" w:rsidR="00843515" w:rsidRPr="00CA0D18" w:rsidRDefault="00843515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62,55</w:t>
            </w:r>
          </w:p>
        </w:tc>
      </w:tr>
      <w:tr w:rsidR="00843515" w:rsidRPr="007D7425" w14:paraId="269B4E5D" w14:textId="77777777" w:rsidTr="00E65248">
        <w:tc>
          <w:tcPr>
            <w:tcW w:w="2957" w:type="dxa"/>
            <w:shd w:val="clear" w:color="auto" w:fill="auto"/>
          </w:tcPr>
          <w:p w14:paraId="276CD88C" w14:textId="77777777" w:rsidR="00843515" w:rsidRPr="00843515" w:rsidRDefault="00843515" w:rsidP="00E65248">
            <w:r w:rsidRPr="00843515">
              <w:t>Физика</w:t>
            </w:r>
          </w:p>
        </w:tc>
        <w:tc>
          <w:tcPr>
            <w:tcW w:w="2957" w:type="dxa"/>
            <w:shd w:val="clear" w:color="auto" w:fill="auto"/>
          </w:tcPr>
          <w:p w14:paraId="15BC44FC" w14:textId="77777777" w:rsidR="00843515" w:rsidRPr="00843515" w:rsidRDefault="00843515" w:rsidP="00E65248">
            <w:pPr>
              <w:jc w:val="center"/>
            </w:pPr>
            <w:r w:rsidRPr="00843515">
              <w:t>69,5</w:t>
            </w:r>
          </w:p>
        </w:tc>
        <w:tc>
          <w:tcPr>
            <w:tcW w:w="2958" w:type="dxa"/>
          </w:tcPr>
          <w:p w14:paraId="72AF2E04" w14:textId="2988EECF" w:rsidR="00843515" w:rsidRP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64,6</w:t>
            </w:r>
          </w:p>
        </w:tc>
        <w:tc>
          <w:tcPr>
            <w:tcW w:w="2958" w:type="dxa"/>
            <w:shd w:val="clear" w:color="auto" w:fill="auto"/>
          </w:tcPr>
          <w:p w14:paraId="458551AE" w14:textId="77777777" w:rsidR="00843515" w:rsidRPr="00CA0D18" w:rsidRDefault="00843515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63,21</w:t>
            </w:r>
          </w:p>
        </w:tc>
      </w:tr>
      <w:tr w:rsidR="00843515" w:rsidRPr="007D7425" w14:paraId="14D519A3" w14:textId="77777777" w:rsidTr="00E65248">
        <w:tc>
          <w:tcPr>
            <w:tcW w:w="2957" w:type="dxa"/>
            <w:shd w:val="clear" w:color="auto" w:fill="auto"/>
          </w:tcPr>
          <w:p w14:paraId="2F1A0A92" w14:textId="77777777" w:rsidR="00843515" w:rsidRPr="00843515" w:rsidRDefault="00843515" w:rsidP="00E65248">
            <w:r w:rsidRPr="00843515">
              <w:t>Химия</w:t>
            </w:r>
          </w:p>
        </w:tc>
        <w:tc>
          <w:tcPr>
            <w:tcW w:w="2957" w:type="dxa"/>
            <w:shd w:val="clear" w:color="auto" w:fill="auto"/>
          </w:tcPr>
          <w:p w14:paraId="15145324" w14:textId="77777777" w:rsidR="00843515" w:rsidRPr="00843515" w:rsidRDefault="00843515" w:rsidP="00E65248">
            <w:pPr>
              <w:jc w:val="center"/>
            </w:pPr>
            <w:r w:rsidRPr="00843515">
              <w:t>72</w:t>
            </w:r>
          </w:p>
        </w:tc>
        <w:tc>
          <w:tcPr>
            <w:tcW w:w="2958" w:type="dxa"/>
          </w:tcPr>
          <w:p w14:paraId="47C64639" w14:textId="5C4E7BE8" w:rsidR="00843515" w:rsidRP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65,6</w:t>
            </w:r>
          </w:p>
        </w:tc>
        <w:tc>
          <w:tcPr>
            <w:tcW w:w="2958" w:type="dxa"/>
            <w:shd w:val="clear" w:color="auto" w:fill="auto"/>
          </w:tcPr>
          <w:p w14:paraId="1C80D0C0" w14:textId="77777777" w:rsidR="00843515" w:rsidRPr="00CA0D18" w:rsidRDefault="00843515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56,55</w:t>
            </w:r>
          </w:p>
        </w:tc>
      </w:tr>
      <w:tr w:rsidR="00843515" w:rsidRPr="007D7425" w14:paraId="08435437" w14:textId="77777777" w:rsidTr="00E65248">
        <w:tc>
          <w:tcPr>
            <w:tcW w:w="2957" w:type="dxa"/>
            <w:shd w:val="clear" w:color="auto" w:fill="auto"/>
          </w:tcPr>
          <w:p w14:paraId="4E454B6B" w14:textId="77777777" w:rsidR="00843515" w:rsidRPr="00843515" w:rsidRDefault="00843515" w:rsidP="00E65248">
            <w:r w:rsidRPr="00843515">
              <w:t>Биология</w:t>
            </w:r>
          </w:p>
        </w:tc>
        <w:tc>
          <w:tcPr>
            <w:tcW w:w="2957" w:type="dxa"/>
            <w:shd w:val="clear" w:color="auto" w:fill="auto"/>
          </w:tcPr>
          <w:p w14:paraId="536B3378" w14:textId="77777777" w:rsidR="00843515" w:rsidRPr="00843515" w:rsidRDefault="00843515" w:rsidP="00E65248">
            <w:pPr>
              <w:widowControl w:val="0"/>
              <w:jc w:val="center"/>
              <w:rPr>
                <w:color w:val="0D0D0D"/>
              </w:rPr>
            </w:pPr>
            <w:r w:rsidRPr="00843515">
              <w:rPr>
                <w:color w:val="0D0D0D"/>
              </w:rPr>
              <w:t>67,4</w:t>
            </w:r>
          </w:p>
        </w:tc>
        <w:tc>
          <w:tcPr>
            <w:tcW w:w="2958" w:type="dxa"/>
          </w:tcPr>
          <w:p w14:paraId="52A25623" w14:textId="7A31591B" w:rsidR="00843515" w:rsidRP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61,8</w:t>
            </w:r>
          </w:p>
        </w:tc>
        <w:tc>
          <w:tcPr>
            <w:tcW w:w="2958" w:type="dxa"/>
            <w:shd w:val="clear" w:color="auto" w:fill="auto"/>
          </w:tcPr>
          <w:p w14:paraId="38CF6ADC" w14:textId="77777777" w:rsidR="00843515" w:rsidRPr="00CA0D18" w:rsidRDefault="00843515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54,13</w:t>
            </w:r>
          </w:p>
        </w:tc>
      </w:tr>
      <w:tr w:rsidR="00843515" w:rsidRPr="007D7425" w14:paraId="192345F9" w14:textId="77777777" w:rsidTr="00E65248">
        <w:tc>
          <w:tcPr>
            <w:tcW w:w="2957" w:type="dxa"/>
            <w:shd w:val="clear" w:color="auto" w:fill="auto"/>
          </w:tcPr>
          <w:p w14:paraId="1A0270BD" w14:textId="77777777" w:rsidR="00843515" w:rsidRPr="00843515" w:rsidRDefault="00843515" w:rsidP="00E65248">
            <w:r w:rsidRPr="00843515">
              <w:t>История</w:t>
            </w:r>
          </w:p>
        </w:tc>
        <w:tc>
          <w:tcPr>
            <w:tcW w:w="2957" w:type="dxa"/>
            <w:shd w:val="clear" w:color="auto" w:fill="auto"/>
          </w:tcPr>
          <w:p w14:paraId="6AABC352" w14:textId="178DB9AB" w:rsidR="00843515" w:rsidRPr="00843515" w:rsidRDefault="00843515" w:rsidP="00E65248">
            <w:pPr>
              <w:widowControl w:val="0"/>
              <w:jc w:val="center"/>
              <w:rPr>
                <w:b/>
                <w:i/>
                <w:u w:val="single"/>
              </w:rPr>
            </w:pPr>
            <w:r w:rsidRPr="00843515">
              <w:rPr>
                <w:b/>
                <w:i/>
                <w:u w:val="single"/>
              </w:rPr>
              <w:t>54,5</w:t>
            </w:r>
          </w:p>
        </w:tc>
        <w:tc>
          <w:tcPr>
            <w:tcW w:w="2958" w:type="dxa"/>
          </w:tcPr>
          <w:p w14:paraId="5A7117A0" w14:textId="02C6B582" w:rsidR="00843515" w:rsidRP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60,5</w:t>
            </w:r>
          </w:p>
        </w:tc>
        <w:tc>
          <w:tcPr>
            <w:tcW w:w="2958" w:type="dxa"/>
            <w:shd w:val="clear" w:color="auto" w:fill="auto"/>
          </w:tcPr>
          <w:p w14:paraId="3FA4321D" w14:textId="77777777" w:rsidR="00843515" w:rsidRPr="00CA0D18" w:rsidRDefault="00843515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57,19</w:t>
            </w:r>
          </w:p>
        </w:tc>
      </w:tr>
      <w:tr w:rsidR="00843515" w:rsidRPr="007D7425" w14:paraId="114BA8A3" w14:textId="77777777" w:rsidTr="00E65248">
        <w:tc>
          <w:tcPr>
            <w:tcW w:w="2957" w:type="dxa"/>
            <w:shd w:val="clear" w:color="auto" w:fill="auto"/>
          </w:tcPr>
          <w:p w14:paraId="79402736" w14:textId="77777777" w:rsidR="00843515" w:rsidRPr="00843515" w:rsidRDefault="00843515" w:rsidP="00E65248">
            <w:r w:rsidRPr="00843515">
              <w:t>Обществознание</w:t>
            </w:r>
          </w:p>
        </w:tc>
        <w:tc>
          <w:tcPr>
            <w:tcW w:w="2957" w:type="dxa"/>
            <w:shd w:val="clear" w:color="auto" w:fill="auto"/>
          </w:tcPr>
          <w:p w14:paraId="2D2D46F1" w14:textId="77777777" w:rsidR="00843515" w:rsidRPr="00843515" w:rsidRDefault="00843515" w:rsidP="00E65248">
            <w:pPr>
              <w:widowControl w:val="0"/>
              <w:jc w:val="center"/>
            </w:pPr>
            <w:r w:rsidRPr="00843515">
              <w:t>68,6</w:t>
            </w:r>
          </w:p>
        </w:tc>
        <w:tc>
          <w:tcPr>
            <w:tcW w:w="2958" w:type="dxa"/>
          </w:tcPr>
          <w:p w14:paraId="3D075D00" w14:textId="6FF92736" w:rsidR="00843515" w:rsidRP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64,2</w:t>
            </w:r>
          </w:p>
        </w:tc>
        <w:tc>
          <w:tcPr>
            <w:tcW w:w="2958" w:type="dxa"/>
            <w:shd w:val="clear" w:color="auto" w:fill="auto"/>
          </w:tcPr>
          <w:p w14:paraId="5E878D7C" w14:textId="77777777" w:rsidR="00843515" w:rsidRPr="00CA0D18" w:rsidRDefault="00843515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55,05</w:t>
            </w:r>
          </w:p>
        </w:tc>
      </w:tr>
      <w:tr w:rsidR="00843515" w:rsidRPr="007D7425" w14:paraId="02F9B34D" w14:textId="77777777" w:rsidTr="00E65248">
        <w:tc>
          <w:tcPr>
            <w:tcW w:w="2957" w:type="dxa"/>
            <w:shd w:val="clear" w:color="auto" w:fill="auto"/>
          </w:tcPr>
          <w:p w14:paraId="1E913FD9" w14:textId="77777777" w:rsidR="00843515" w:rsidRPr="00843515" w:rsidRDefault="00843515" w:rsidP="00E65248">
            <w:r w:rsidRPr="00843515">
              <w:t>Иностранный язык (англ.)</w:t>
            </w:r>
          </w:p>
        </w:tc>
        <w:tc>
          <w:tcPr>
            <w:tcW w:w="2957" w:type="dxa"/>
            <w:shd w:val="clear" w:color="auto" w:fill="auto"/>
          </w:tcPr>
          <w:p w14:paraId="454B1803" w14:textId="77777777" w:rsidR="00843515" w:rsidRPr="00843515" w:rsidRDefault="00843515" w:rsidP="00E65248">
            <w:pPr>
              <w:jc w:val="center"/>
            </w:pPr>
            <w:r w:rsidRPr="00843515">
              <w:t>68</w:t>
            </w:r>
          </w:p>
        </w:tc>
        <w:tc>
          <w:tcPr>
            <w:tcW w:w="2958" w:type="dxa"/>
          </w:tcPr>
          <w:p w14:paraId="6CE4FD0F" w14:textId="117C4ACE" w:rsidR="00843515" w:rsidRP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69,3</w:t>
            </w:r>
          </w:p>
        </w:tc>
        <w:tc>
          <w:tcPr>
            <w:tcW w:w="2958" w:type="dxa"/>
            <w:shd w:val="clear" w:color="auto" w:fill="auto"/>
          </w:tcPr>
          <w:p w14:paraId="27CD1DB7" w14:textId="77777777" w:rsidR="00843515" w:rsidRPr="00CA0D18" w:rsidRDefault="00843515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65,39</w:t>
            </w:r>
          </w:p>
        </w:tc>
      </w:tr>
      <w:tr w:rsidR="002F039C" w:rsidRPr="007D7425" w14:paraId="08ADD986" w14:textId="77777777" w:rsidTr="00E65248">
        <w:tc>
          <w:tcPr>
            <w:tcW w:w="2957" w:type="dxa"/>
            <w:shd w:val="clear" w:color="auto" w:fill="auto"/>
          </w:tcPr>
          <w:p w14:paraId="1DE18D15" w14:textId="6D4B6A1D" w:rsidR="002F039C" w:rsidRPr="00843515" w:rsidRDefault="002F039C" w:rsidP="00E65248">
            <w:r>
              <w:t>Информатика</w:t>
            </w:r>
          </w:p>
        </w:tc>
        <w:tc>
          <w:tcPr>
            <w:tcW w:w="2957" w:type="dxa"/>
            <w:shd w:val="clear" w:color="auto" w:fill="auto"/>
          </w:tcPr>
          <w:p w14:paraId="70EE33E5" w14:textId="3403EE3C" w:rsidR="002F039C" w:rsidRPr="002F039C" w:rsidRDefault="002F039C" w:rsidP="00E65248">
            <w:pPr>
              <w:jc w:val="center"/>
              <w:rPr>
                <w:b/>
                <w:u w:val="single"/>
              </w:rPr>
            </w:pPr>
            <w:r w:rsidRPr="002F039C">
              <w:rPr>
                <w:b/>
                <w:u w:val="single"/>
              </w:rPr>
              <w:t>55,0</w:t>
            </w:r>
          </w:p>
        </w:tc>
        <w:tc>
          <w:tcPr>
            <w:tcW w:w="2958" w:type="dxa"/>
          </w:tcPr>
          <w:p w14:paraId="7D49CD27" w14:textId="7DE6BB37" w:rsidR="002F039C" w:rsidRDefault="002F039C" w:rsidP="00E65248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60,0</w:t>
            </w:r>
          </w:p>
        </w:tc>
        <w:tc>
          <w:tcPr>
            <w:tcW w:w="2958" w:type="dxa"/>
            <w:shd w:val="clear" w:color="auto" w:fill="auto"/>
          </w:tcPr>
          <w:p w14:paraId="13503FD7" w14:textId="385BE2B4" w:rsidR="002F039C" w:rsidRPr="00CA0D18" w:rsidRDefault="00CA0D18" w:rsidP="00E65248">
            <w:pPr>
              <w:jc w:val="center"/>
              <w:rPr>
                <w:b/>
                <w:color w:val="FF0000"/>
              </w:rPr>
            </w:pPr>
            <w:r w:rsidRPr="00CA0D18">
              <w:rPr>
                <w:b/>
                <w:color w:val="FF0000"/>
              </w:rPr>
              <w:t>54,49</w:t>
            </w:r>
          </w:p>
        </w:tc>
      </w:tr>
    </w:tbl>
    <w:p w14:paraId="6A0A7DEA" w14:textId="44FF8B96" w:rsidR="00361746" w:rsidRPr="00CA0D18" w:rsidRDefault="00CA0D18" w:rsidP="00361746">
      <w:pPr>
        <w:ind w:left="360"/>
      </w:pPr>
      <w:r w:rsidRPr="00CA0D18">
        <w:t xml:space="preserve">В 2024 году по всем предметам, кроме истории, английского языка и информатике результаты школы выше, чем по </w:t>
      </w:r>
      <w:proofErr w:type="spellStart"/>
      <w:r w:rsidRPr="00CA0D18">
        <w:t>г.о</w:t>
      </w:r>
      <w:proofErr w:type="spellEnd"/>
      <w:r w:rsidRPr="00CA0D18">
        <w:t xml:space="preserve">. Самара. </w:t>
      </w:r>
      <w:r>
        <w:t xml:space="preserve"> </w:t>
      </w:r>
    </w:p>
    <w:p w14:paraId="4285B39C" w14:textId="65D46F9A" w:rsidR="00016B27" w:rsidRPr="00FA4B3A" w:rsidRDefault="00A41FCA" w:rsidP="00DB5E2F">
      <w:pPr>
        <w:jc w:val="both"/>
      </w:pPr>
      <w:r>
        <w:rPr>
          <w:b/>
          <w:lang w:eastAsia="en-US"/>
        </w:rPr>
        <w:t>3</w:t>
      </w:r>
      <w:r w:rsidR="00DB5E2F" w:rsidRPr="00FA4B3A">
        <w:rPr>
          <w:b/>
          <w:lang w:eastAsia="en-US"/>
        </w:rPr>
        <w:t xml:space="preserve">. </w:t>
      </w:r>
      <w:r w:rsidR="002F51A3" w:rsidRPr="00FA4B3A">
        <w:rPr>
          <w:b/>
          <w:lang w:eastAsia="en-US"/>
        </w:rPr>
        <w:t>Ранжирование</w:t>
      </w:r>
      <w:r w:rsidR="00DB5E2F" w:rsidRPr="00FA4B3A">
        <w:rPr>
          <w:b/>
          <w:lang w:eastAsia="en-US"/>
        </w:rPr>
        <w:t xml:space="preserve"> </w:t>
      </w:r>
      <w:r w:rsidR="002F51A3" w:rsidRPr="00FA4B3A">
        <w:rPr>
          <w:b/>
          <w:lang w:eastAsia="en-US"/>
        </w:rPr>
        <w:t>по интегральным показателям качества подготовки выпускников</w:t>
      </w:r>
      <w:r w:rsidR="00DB5E2F" w:rsidRPr="00FA4B3A">
        <w:rPr>
          <w:b/>
          <w:lang w:eastAsia="en-US"/>
        </w:rPr>
        <w:t xml:space="preserve"> </w:t>
      </w:r>
    </w:p>
    <w:p w14:paraId="564801C7" w14:textId="0E08813B" w:rsidR="003F7527" w:rsidRDefault="00C517FF" w:rsidP="00C517FF">
      <w:pPr>
        <w:pStyle w:val="af7"/>
        <w:keepNext/>
        <w:numPr>
          <w:ilvl w:val="0"/>
          <w:numId w:val="25"/>
        </w:numPr>
        <w:jc w:val="left"/>
        <w:rPr>
          <w:bCs w:val="0"/>
          <w:iCs/>
          <w:sz w:val="24"/>
          <w:szCs w:val="24"/>
        </w:rPr>
      </w:pPr>
      <w:r w:rsidRPr="00C517FF">
        <w:rPr>
          <w:bCs w:val="0"/>
          <w:iCs/>
          <w:sz w:val="24"/>
          <w:szCs w:val="24"/>
        </w:rPr>
        <w:t>наличие 100-балльных результатов на ЕГЭ по годам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9"/>
        <w:gridCol w:w="1902"/>
        <w:gridCol w:w="1904"/>
        <w:gridCol w:w="1972"/>
        <w:gridCol w:w="1904"/>
      </w:tblGrid>
      <w:tr w:rsidR="00C517FF" w14:paraId="6963481B" w14:textId="77777777" w:rsidTr="00C517FF">
        <w:tc>
          <w:tcPr>
            <w:tcW w:w="1914" w:type="dxa"/>
          </w:tcPr>
          <w:p w14:paraId="010B30DD" w14:textId="6B1C2D63" w:rsidR="00C517FF" w:rsidRDefault="00C517FF" w:rsidP="00C517FF">
            <w:r>
              <w:t>Год</w:t>
            </w:r>
          </w:p>
        </w:tc>
        <w:tc>
          <w:tcPr>
            <w:tcW w:w="1914" w:type="dxa"/>
          </w:tcPr>
          <w:p w14:paraId="255E4E5A" w14:textId="0F691514" w:rsidR="00C517FF" w:rsidRDefault="00C517FF" w:rsidP="00C517FF">
            <w:r>
              <w:t>Показатель</w:t>
            </w:r>
          </w:p>
        </w:tc>
        <w:tc>
          <w:tcPr>
            <w:tcW w:w="1914" w:type="dxa"/>
          </w:tcPr>
          <w:p w14:paraId="2DF091CA" w14:textId="4D5A576A" w:rsidR="00C517FF" w:rsidRDefault="00C517FF" w:rsidP="00C517FF">
            <w:r>
              <w:t>Предмет</w:t>
            </w:r>
          </w:p>
        </w:tc>
        <w:tc>
          <w:tcPr>
            <w:tcW w:w="1914" w:type="dxa"/>
          </w:tcPr>
          <w:p w14:paraId="0115AF1E" w14:textId="1DD84B5C" w:rsidR="00C517FF" w:rsidRDefault="00C517FF" w:rsidP="00C517FF">
            <w:r>
              <w:t>Профильная группа</w:t>
            </w:r>
          </w:p>
        </w:tc>
        <w:tc>
          <w:tcPr>
            <w:tcW w:w="1915" w:type="dxa"/>
          </w:tcPr>
          <w:p w14:paraId="37EBBA9F" w14:textId="0DCFD7B3" w:rsidR="00C517FF" w:rsidRDefault="00C517FF" w:rsidP="00C517FF">
            <w:r>
              <w:t>Учитель</w:t>
            </w:r>
          </w:p>
        </w:tc>
      </w:tr>
      <w:tr w:rsidR="00C517FF" w14:paraId="5837AE07" w14:textId="77777777" w:rsidTr="00C517FF">
        <w:tc>
          <w:tcPr>
            <w:tcW w:w="1914" w:type="dxa"/>
            <w:vMerge w:val="restart"/>
          </w:tcPr>
          <w:p w14:paraId="20D21571" w14:textId="7992A83E" w:rsidR="00C517FF" w:rsidRDefault="00C517FF" w:rsidP="00C517FF">
            <w:r>
              <w:t>2019</w:t>
            </w:r>
          </w:p>
        </w:tc>
        <w:tc>
          <w:tcPr>
            <w:tcW w:w="1914" w:type="dxa"/>
            <w:vMerge w:val="restart"/>
          </w:tcPr>
          <w:p w14:paraId="368D5D87" w14:textId="0A4D57E6" w:rsidR="00C517FF" w:rsidRDefault="00C517FF" w:rsidP="00C517FF">
            <w:r>
              <w:t>100 баллов</w:t>
            </w:r>
          </w:p>
        </w:tc>
        <w:tc>
          <w:tcPr>
            <w:tcW w:w="1914" w:type="dxa"/>
          </w:tcPr>
          <w:p w14:paraId="6849D6D6" w14:textId="5431D251" w:rsidR="00C517FF" w:rsidRDefault="00C517FF" w:rsidP="00C517FF">
            <w:r>
              <w:t>Химия</w:t>
            </w:r>
          </w:p>
        </w:tc>
        <w:tc>
          <w:tcPr>
            <w:tcW w:w="1914" w:type="dxa"/>
          </w:tcPr>
          <w:p w14:paraId="73C3C4ED" w14:textId="27AE2BBF" w:rsidR="00C517FF" w:rsidRDefault="00C517FF" w:rsidP="00C517FF">
            <w:proofErr w:type="gramStart"/>
            <w:r>
              <w:t>Естественно-научная</w:t>
            </w:r>
            <w:proofErr w:type="gramEnd"/>
          </w:p>
        </w:tc>
        <w:tc>
          <w:tcPr>
            <w:tcW w:w="1915" w:type="dxa"/>
          </w:tcPr>
          <w:p w14:paraId="3866BB99" w14:textId="5FD10711" w:rsidR="00C517FF" w:rsidRDefault="00C517FF" w:rsidP="00C517FF">
            <w:r>
              <w:t>Богомолова С.М.</w:t>
            </w:r>
          </w:p>
        </w:tc>
      </w:tr>
      <w:tr w:rsidR="00C517FF" w14:paraId="7DAD21BB" w14:textId="77777777" w:rsidTr="00C517FF">
        <w:tc>
          <w:tcPr>
            <w:tcW w:w="1914" w:type="dxa"/>
            <w:vMerge/>
          </w:tcPr>
          <w:p w14:paraId="21A789B6" w14:textId="77777777" w:rsidR="00C517FF" w:rsidRDefault="00C517FF" w:rsidP="00C517FF"/>
        </w:tc>
        <w:tc>
          <w:tcPr>
            <w:tcW w:w="1914" w:type="dxa"/>
            <w:vMerge/>
          </w:tcPr>
          <w:p w14:paraId="335ACBC8" w14:textId="77777777" w:rsidR="00C517FF" w:rsidRDefault="00C517FF" w:rsidP="00C517FF"/>
        </w:tc>
        <w:tc>
          <w:tcPr>
            <w:tcW w:w="1914" w:type="dxa"/>
          </w:tcPr>
          <w:p w14:paraId="3D488821" w14:textId="75F40741" w:rsidR="00C517FF" w:rsidRDefault="00C517FF" w:rsidP="00C517FF">
            <w:r>
              <w:t>Английский язык</w:t>
            </w:r>
          </w:p>
        </w:tc>
        <w:tc>
          <w:tcPr>
            <w:tcW w:w="1914" w:type="dxa"/>
          </w:tcPr>
          <w:p w14:paraId="229B36FA" w14:textId="4FFF5A28" w:rsidR="00C517FF" w:rsidRDefault="00C517FF" w:rsidP="00C517FF">
            <w:r>
              <w:t>Соц</w:t>
            </w:r>
            <w:proofErr w:type="gramStart"/>
            <w:r>
              <w:t>.-</w:t>
            </w:r>
            <w:proofErr w:type="gramEnd"/>
            <w:r>
              <w:t>гуманитарная</w:t>
            </w:r>
          </w:p>
        </w:tc>
        <w:tc>
          <w:tcPr>
            <w:tcW w:w="1915" w:type="dxa"/>
          </w:tcPr>
          <w:p w14:paraId="3798D842" w14:textId="12329217" w:rsidR="00C517FF" w:rsidRDefault="00C517FF" w:rsidP="00C517FF">
            <w:proofErr w:type="spellStart"/>
            <w:r>
              <w:t>Боина</w:t>
            </w:r>
            <w:proofErr w:type="spellEnd"/>
            <w:r>
              <w:t xml:space="preserve"> И.В.</w:t>
            </w:r>
          </w:p>
        </w:tc>
      </w:tr>
      <w:tr w:rsidR="005A1E20" w14:paraId="3A542EC8" w14:textId="77777777" w:rsidTr="00C517FF">
        <w:tc>
          <w:tcPr>
            <w:tcW w:w="1914" w:type="dxa"/>
          </w:tcPr>
          <w:p w14:paraId="29DFD990" w14:textId="4A937C35" w:rsidR="005A1E20" w:rsidRDefault="005A1E20" w:rsidP="00C517FF">
            <w:r>
              <w:t>2020 год</w:t>
            </w:r>
          </w:p>
        </w:tc>
        <w:tc>
          <w:tcPr>
            <w:tcW w:w="1914" w:type="dxa"/>
          </w:tcPr>
          <w:p w14:paraId="0BAA2BDA" w14:textId="1710D705" w:rsidR="005A1E20" w:rsidRDefault="005A1E20" w:rsidP="00C517FF">
            <w:r>
              <w:t>100 баллов</w:t>
            </w:r>
          </w:p>
        </w:tc>
        <w:tc>
          <w:tcPr>
            <w:tcW w:w="1914" w:type="dxa"/>
          </w:tcPr>
          <w:p w14:paraId="1A610910" w14:textId="657BBCD3" w:rsidR="005A1E20" w:rsidRDefault="005A1E20" w:rsidP="00C517FF">
            <w:r>
              <w:t>Математика</w:t>
            </w:r>
          </w:p>
        </w:tc>
        <w:tc>
          <w:tcPr>
            <w:tcW w:w="1914" w:type="dxa"/>
          </w:tcPr>
          <w:p w14:paraId="17A56D80" w14:textId="5707DEDD" w:rsidR="005A1E20" w:rsidRDefault="005A1E20" w:rsidP="00C517FF">
            <w:r>
              <w:t>Технологическая</w:t>
            </w:r>
          </w:p>
        </w:tc>
        <w:tc>
          <w:tcPr>
            <w:tcW w:w="1915" w:type="dxa"/>
          </w:tcPr>
          <w:p w14:paraId="4066944D" w14:textId="63FDB9EC" w:rsidR="005A1E20" w:rsidRDefault="005A1E20" w:rsidP="00C517FF">
            <w:proofErr w:type="spellStart"/>
            <w:r>
              <w:t>Бурдасова</w:t>
            </w:r>
            <w:proofErr w:type="spellEnd"/>
            <w:r>
              <w:t xml:space="preserve"> М.П.</w:t>
            </w:r>
          </w:p>
        </w:tc>
      </w:tr>
      <w:tr w:rsidR="00C517FF" w14:paraId="6AB96471" w14:textId="77777777" w:rsidTr="00C517FF">
        <w:tc>
          <w:tcPr>
            <w:tcW w:w="1914" w:type="dxa"/>
          </w:tcPr>
          <w:p w14:paraId="1FE416E6" w14:textId="362C676D" w:rsidR="00C517FF" w:rsidRDefault="00C517FF" w:rsidP="00C517FF">
            <w:r>
              <w:t>2022 год</w:t>
            </w:r>
          </w:p>
        </w:tc>
        <w:tc>
          <w:tcPr>
            <w:tcW w:w="1914" w:type="dxa"/>
          </w:tcPr>
          <w:p w14:paraId="0C4F377F" w14:textId="60887EF0" w:rsidR="00C517FF" w:rsidRDefault="00C517FF" w:rsidP="00C517FF">
            <w:r>
              <w:t>100 баллов</w:t>
            </w:r>
          </w:p>
        </w:tc>
        <w:tc>
          <w:tcPr>
            <w:tcW w:w="1914" w:type="dxa"/>
          </w:tcPr>
          <w:p w14:paraId="5610B09E" w14:textId="6F7A9BD2" w:rsidR="00C517FF" w:rsidRDefault="00C517FF" w:rsidP="00C517FF">
            <w:r>
              <w:t>Химия</w:t>
            </w:r>
          </w:p>
        </w:tc>
        <w:tc>
          <w:tcPr>
            <w:tcW w:w="1914" w:type="dxa"/>
          </w:tcPr>
          <w:p w14:paraId="5954810D" w14:textId="530669C6" w:rsidR="00C517FF" w:rsidRDefault="00C517FF" w:rsidP="00C517FF">
            <w:proofErr w:type="gramStart"/>
            <w:r>
              <w:t>Естественно-научная</w:t>
            </w:r>
            <w:proofErr w:type="gramEnd"/>
          </w:p>
        </w:tc>
        <w:tc>
          <w:tcPr>
            <w:tcW w:w="1915" w:type="dxa"/>
          </w:tcPr>
          <w:p w14:paraId="19E7BFE5" w14:textId="3814A500" w:rsidR="00C517FF" w:rsidRDefault="00C517FF" w:rsidP="00C517FF">
            <w:r>
              <w:t>Богомолова С.М.</w:t>
            </w:r>
          </w:p>
        </w:tc>
      </w:tr>
      <w:tr w:rsidR="00C517FF" w14:paraId="6D391E0A" w14:textId="77777777" w:rsidTr="00C517FF">
        <w:tc>
          <w:tcPr>
            <w:tcW w:w="1914" w:type="dxa"/>
          </w:tcPr>
          <w:p w14:paraId="1FB2F9AB" w14:textId="1FA12441" w:rsidR="00C517FF" w:rsidRDefault="00C517FF" w:rsidP="00C517FF">
            <w:r>
              <w:t>2023 год</w:t>
            </w:r>
          </w:p>
        </w:tc>
        <w:tc>
          <w:tcPr>
            <w:tcW w:w="1914" w:type="dxa"/>
          </w:tcPr>
          <w:p w14:paraId="3020D75C" w14:textId="325ED3BF" w:rsidR="00C517FF" w:rsidRDefault="00C517FF" w:rsidP="00C517FF">
            <w:r w:rsidRPr="00472D14">
              <w:t>100 баллов</w:t>
            </w:r>
          </w:p>
        </w:tc>
        <w:tc>
          <w:tcPr>
            <w:tcW w:w="1914" w:type="dxa"/>
          </w:tcPr>
          <w:p w14:paraId="76F2ADC6" w14:textId="17D27352" w:rsidR="00C517FF" w:rsidRDefault="005A1E20" w:rsidP="00C517FF">
            <w:r>
              <w:t>Русский язык</w:t>
            </w:r>
          </w:p>
        </w:tc>
        <w:tc>
          <w:tcPr>
            <w:tcW w:w="1914" w:type="dxa"/>
          </w:tcPr>
          <w:p w14:paraId="57017E76" w14:textId="09A28D75" w:rsidR="00C517FF" w:rsidRDefault="005A1E20" w:rsidP="00C517FF">
            <w:r>
              <w:t xml:space="preserve">Гуманитарная </w:t>
            </w:r>
          </w:p>
        </w:tc>
        <w:tc>
          <w:tcPr>
            <w:tcW w:w="1915" w:type="dxa"/>
          </w:tcPr>
          <w:p w14:paraId="6F5D66AE" w14:textId="353CAECA" w:rsidR="00C517FF" w:rsidRDefault="005A1E20" w:rsidP="00C517FF">
            <w:r>
              <w:t>Долгова Л.В.</w:t>
            </w:r>
          </w:p>
        </w:tc>
      </w:tr>
      <w:tr w:rsidR="00C517FF" w14:paraId="0B24D8E3" w14:textId="77777777" w:rsidTr="00C517FF">
        <w:tc>
          <w:tcPr>
            <w:tcW w:w="1914" w:type="dxa"/>
          </w:tcPr>
          <w:p w14:paraId="0A6701D5" w14:textId="03F89667" w:rsidR="00C517FF" w:rsidRDefault="00C517FF" w:rsidP="00C517FF">
            <w:r>
              <w:t>2024 год</w:t>
            </w:r>
          </w:p>
        </w:tc>
        <w:tc>
          <w:tcPr>
            <w:tcW w:w="1914" w:type="dxa"/>
          </w:tcPr>
          <w:p w14:paraId="2CBDFEC7" w14:textId="7AEE1B81" w:rsidR="00C517FF" w:rsidRDefault="00C517FF" w:rsidP="00C517FF">
            <w:r w:rsidRPr="00472D14">
              <w:t>100 баллов</w:t>
            </w:r>
          </w:p>
        </w:tc>
        <w:tc>
          <w:tcPr>
            <w:tcW w:w="1914" w:type="dxa"/>
          </w:tcPr>
          <w:p w14:paraId="0FE3ED31" w14:textId="7F9EC96E" w:rsidR="00C517FF" w:rsidRDefault="005A1E20" w:rsidP="00C517FF">
            <w:r>
              <w:t>Русский язык</w:t>
            </w:r>
          </w:p>
        </w:tc>
        <w:tc>
          <w:tcPr>
            <w:tcW w:w="1914" w:type="dxa"/>
          </w:tcPr>
          <w:p w14:paraId="360F1C8F" w14:textId="3C1964CC" w:rsidR="00C517FF" w:rsidRDefault="005A1E20" w:rsidP="00C517FF">
            <w:r>
              <w:t>Технологическая</w:t>
            </w:r>
          </w:p>
        </w:tc>
        <w:tc>
          <w:tcPr>
            <w:tcW w:w="1915" w:type="dxa"/>
          </w:tcPr>
          <w:p w14:paraId="7CC776C8" w14:textId="740A5C90" w:rsidR="00C517FF" w:rsidRDefault="005A1E20" w:rsidP="00C517FF">
            <w:r>
              <w:t>Долгова Л.В.</w:t>
            </w:r>
          </w:p>
        </w:tc>
      </w:tr>
    </w:tbl>
    <w:p w14:paraId="671BEB89" w14:textId="1012FDB2" w:rsidR="00C517FF" w:rsidRDefault="00954218" w:rsidP="00C517FF">
      <w:r>
        <w:t>За последние 5 лет шесть выпускников школы получили 100 баллов.</w:t>
      </w:r>
    </w:p>
    <w:p w14:paraId="51E3E908" w14:textId="0F2EB5FE" w:rsidR="00C517FF" w:rsidRPr="00C517FF" w:rsidRDefault="00C517FF" w:rsidP="00C517FF">
      <w:pPr>
        <w:pStyle w:val="a3"/>
        <w:numPr>
          <w:ilvl w:val="0"/>
          <w:numId w:val="25"/>
        </w:numPr>
        <w:rPr>
          <w:rFonts w:ascii="Times New Roman" w:hAnsi="Times New Roman"/>
          <w:i/>
          <w:sz w:val="24"/>
          <w:szCs w:val="24"/>
        </w:rPr>
      </w:pPr>
      <w:r w:rsidRPr="00C517FF">
        <w:rPr>
          <w:rFonts w:ascii="Times New Roman" w:hAnsi="Times New Roman"/>
          <w:i/>
          <w:sz w:val="24"/>
          <w:szCs w:val="24"/>
        </w:rPr>
        <w:t>тестовые баллы суммарно по 3-м предметам ЕГЭ последних трех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90"/>
        <w:gridCol w:w="770"/>
        <w:gridCol w:w="830"/>
        <w:gridCol w:w="771"/>
        <w:gridCol w:w="876"/>
        <w:gridCol w:w="771"/>
        <w:gridCol w:w="876"/>
        <w:gridCol w:w="771"/>
        <w:gridCol w:w="876"/>
      </w:tblGrid>
      <w:tr w:rsidR="00DB5E2F" w:rsidRPr="00634251" w14:paraId="6D2414E0" w14:textId="77777777" w:rsidTr="00AD62C6"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379077C" w14:textId="77777777" w:rsidR="00DB5E2F" w:rsidRPr="00FA4B3A" w:rsidRDefault="00DB5E2F" w:rsidP="00634251">
            <w:pPr>
              <w:jc w:val="center"/>
            </w:pPr>
            <w:r w:rsidRPr="00F579AB">
              <w:t xml:space="preserve">№ </w:t>
            </w:r>
            <w:proofErr w:type="gramStart"/>
            <w:r w:rsidRPr="00F579AB">
              <w:t>п</w:t>
            </w:r>
            <w:proofErr w:type="gramEnd"/>
            <w:r w:rsidRPr="00F579AB">
              <w:t>/п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7520F1DE" w14:textId="24F84101" w:rsidR="00DB5E2F" w:rsidRPr="00FA4B3A" w:rsidRDefault="00F34F28" w:rsidP="00634251">
            <w:pPr>
              <w:jc w:val="center"/>
            </w:pPr>
            <w:r>
              <w:t>Год</w:t>
            </w:r>
          </w:p>
        </w:tc>
        <w:tc>
          <w:tcPr>
            <w:tcW w:w="6541" w:type="dxa"/>
            <w:gridSpan w:val="8"/>
            <w:shd w:val="clear" w:color="auto" w:fill="auto"/>
            <w:vAlign w:val="center"/>
          </w:tcPr>
          <w:p w14:paraId="0BEBB8FA" w14:textId="77777777" w:rsidR="00DB5E2F" w:rsidRPr="00FA4B3A" w:rsidRDefault="00DB5E2F" w:rsidP="00634251">
            <w:pPr>
              <w:jc w:val="center"/>
            </w:pPr>
            <w:r w:rsidRPr="00FA4B3A">
              <w:t xml:space="preserve">ВТГ, </w:t>
            </w:r>
            <w:proofErr w:type="gramStart"/>
            <w:r w:rsidRPr="00FA4B3A">
              <w:t>получившие</w:t>
            </w:r>
            <w:proofErr w:type="gramEnd"/>
            <w:r w:rsidRPr="00FA4B3A">
              <w:t xml:space="preserve"> суммарно по трём предметам соответствующее количество тестовых баллов</w:t>
            </w:r>
          </w:p>
        </w:tc>
      </w:tr>
      <w:tr w:rsidR="001B2EA1" w:rsidRPr="00634251" w14:paraId="0495DC63" w14:textId="77777777" w:rsidTr="00AD62C6">
        <w:trPr>
          <w:cantSplit/>
          <w:trHeight w:val="367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14:paraId="1C41CF36" w14:textId="77777777" w:rsidR="00DB5E2F" w:rsidRPr="00FA4B3A" w:rsidRDefault="00DB5E2F" w:rsidP="00634251">
            <w:pPr>
              <w:jc w:val="center"/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23B70B95" w14:textId="77777777" w:rsidR="00DB5E2F" w:rsidRPr="00FA4B3A" w:rsidRDefault="00DB5E2F" w:rsidP="00634251">
            <w:pPr>
              <w:jc w:val="center"/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4044191D" w14:textId="77777777" w:rsidR="00DB5E2F" w:rsidRPr="00FA4B3A" w:rsidRDefault="00DB5E2F" w:rsidP="00634251">
            <w:pPr>
              <w:jc w:val="center"/>
            </w:pPr>
            <w:r w:rsidRPr="00FA4B3A">
              <w:t>до 160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14:paraId="0F843A0A" w14:textId="77777777" w:rsidR="00DB5E2F" w:rsidRPr="00FA4B3A" w:rsidRDefault="00DB5E2F" w:rsidP="00634251">
            <w:pPr>
              <w:jc w:val="center"/>
            </w:pPr>
            <w:r w:rsidRPr="00FA4B3A">
              <w:t>от 161 до 220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14:paraId="5EB35691" w14:textId="77777777" w:rsidR="00DB5E2F" w:rsidRPr="00FA4B3A" w:rsidRDefault="00DB5E2F" w:rsidP="00634251">
            <w:pPr>
              <w:jc w:val="center"/>
            </w:pPr>
            <w:r w:rsidRPr="00FA4B3A">
              <w:t>от 221 до 250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14:paraId="210CD6B7" w14:textId="77777777" w:rsidR="00DB5E2F" w:rsidRPr="00FA4B3A" w:rsidRDefault="00DB5E2F" w:rsidP="00634251">
            <w:pPr>
              <w:jc w:val="center"/>
            </w:pPr>
            <w:r w:rsidRPr="00FA4B3A">
              <w:t>от 251 до 300</w:t>
            </w:r>
          </w:p>
        </w:tc>
      </w:tr>
      <w:tr w:rsidR="001B2EA1" w:rsidRPr="00634251" w14:paraId="09FA8806" w14:textId="77777777" w:rsidTr="00AD62C6">
        <w:trPr>
          <w:cantSplit/>
          <w:trHeight w:val="190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14:paraId="04347465" w14:textId="77777777" w:rsidR="00DB5E2F" w:rsidRPr="00FA4B3A" w:rsidRDefault="00DB5E2F" w:rsidP="00634251">
            <w:pPr>
              <w:jc w:val="center"/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6B620388" w14:textId="77777777" w:rsidR="00DB5E2F" w:rsidRPr="00FA4B3A" w:rsidRDefault="00DB5E2F" w:rsidP="00634251">
            <w:pPr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A2E6521" w14:textId="77777777" w:rsidR="00DB5E2F" w:rsidRPr="00FA4B3A" w:rsidRDefault="00DB5E2F" w:rsidP="00634251">
            <w:pPr>
              <w:jc w:val="center"/>
            </w:pPr>
            <w:r w:rsidRPr="00FA4B3A">
              <w:t>чел.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EA6C0B" w14:textId="77777777" w:rsidR="00DB5E2F" w:rsidRPr="00F579AB" w:rsidRDefault="00DB5E2F" w:rsidP="00634251">
            <w:pPr>
              <w:jc w:val="center"/>
            </w:pPr>
            <w:r w:rsidRPr="00FA4B3A">
              <w:t>%</w:t>
            </w:r>
            <w:r w:rsidR="00016B27" w:rsidRPr="00F579AB">
              <w:rPr>
                <w:rStyle w:val="a6"/>
              </w:rPr>
              <w:footnoteReference w:id="2"/>
            </w:r>
          </w:p>
        </w:tc>
        <w:tc>
          <w:tcPr>
            <w:tcW w:w="771" w:type="dxa"/>
            <w:shd w:val="clear" w:color="auto" w:fill="auto"/>
          </w:tcPr>
          <w:p w14:paraId="4C3FBFA8" w14:textId="77777777" w:rsidR="00DB5E2F" w:rsidRPr="00FA4B3A" w:rsidRDefault="00DB5E2F" w:rsidP="00634251">
            <w:pPr>
              <w:jc w:val="center"/>
            </w:pPr>
            <w:r w:rsidRPr="00FA4B3A">
              <w:t>чел.</w:t>
            </w:r>
          </w:p>
        </w:tc>
        <w:tc>
          <w:tcPr>
            <w:tcW w:w="876" w:type="dxa"/>
            <w:shd w:val="clear" w:color="auto" w:fill="auto"/>
          </w:tcPr>
          <w:p w14:paraId="44A86BD2" w14:textId="77777777" w:rsidR="00DB5E2F" w:rsidRPr="00FA4B3A" w:rsidRDefault="00DB5E2F" w:rsidP="00634251">
            <w:pPr>
              <w:jc w:val="center"/>
            </w:pPr>
            <w:r w:rsidRPr="00FA4B3A">
              <w:t>%</w:t>
            </w:r>
          </w:p>
        </w:tc>
        <w:tc>
          <w:tcPr>
            <w:tcW w:w="771" w:type="dxa"/>
            <w:shd w:val="clear" w:color="auto" w:fill="auto"/>
          </w:tcPr>
          <w:p w14:paraId="0C3D1E53" w14:textId="77777777" w:rsidR="00DB5E2F" w:rsidRPr="00FA4B3A" w:rsidRDefault="00DB5E2F" w:rsidP="00634251">
            <w:pPr>
              <w:jc w:val="center"/>
            </w:pPr>
            <w:r w:rsidRPr="00FA4B3A">
              <w:t>чел.</w:t>
            </w:r>
          </w:p>
        </w:tc>
        <w:tc>
          <w:tcPr>
            <w:tcW w:w="876" w:type="dxa"/>
            <w:shd w:val="clear" w:color="auto" w:fill="auto"/>
          </w:tcPr>
          <w:p w14:paraId="1FC11120" w14:textId="77777777" w:rsidR="00DB5E2F" w:rsidRPr="00FA4B3A" w:rsidRDefault="00DB5E2F" w:rsidP="00634251">
            <w:pPr>
              <w:jc w:val="center"/>
            </w:pPr>
            <w:r w:rsidRPr="00FA4B3A">
              <w:t>%</w:t>
            </w:r>
          </w:p>
        </w:tc>
        <w:tc>
          <w:tcPr>
            <w:tcW w:w="771" w:type="dxa"/>
            <w:shd w:val="clear" w:color="auto" w:fill="auto"/>
          </w:tcPr>
          <w:p w14:paraId="4CBAAA3A" w14:textId="77777777" w:rsidR="00DB5E2F" w:rsidRPr="00FA4B3A" w:rsidRDefault="00DB5E2F" w:rsidP="00634251">
            <w:pPr>
              <w:jc w:val="center"/>
            </w:pPr>
            <w:r w:rsidRPr="00FA4B3A">
              <w:t>чел.</w:t>
            </w:r>
          </w:p>
        </w:tc>
        <w:tc>
          <w:tcPr>
            <w:tcW w:w="876" w:type="dxa"/>
            <w:shd w:val="clear" w:color="auto" w:fill="auto"/>
          </w:tcPr>
          <w:p w14:paraId="3021565A" w14:textId="77777777" w:rsidR="00DB5E2F" w:rsidRPr="00FA4B3A" w:rsidRDefault="00DB5E2F" w:rsidP="00634251">
            <w:pPr>
              <w:jc w:val="center"/>
            </w:pPr>
            <w:r w:rsidRPr="00FA4B3A">
              <w:t>%</w:t>
            </w:r>
          </w:p>
        </w:tc>
      </w:tr>
      <w:tr w:rsidR="00B425D5" w:rsidRPr="00634251" w14:paraId="1F156038" w14:textId="77777777" w:rsidTr="00AD62C6">
        <w:trPr>
          <w:cantSplit/>
        </w:trPr>
        <w:tc>
          <w:tcPr>
            <w:tcW w:w="540" w:type="dxa"/>
            <w:shd w:val="clear" w:color="auto" w:fill="auto"/>
          </w:tcPr>
          <w:p w14:paraId="6B411309" w14:textId="77777777" w:rsidR="00B425D5" w:rsidRPr="00FA4B3A" w:rsidRDefault="00B425D5" w:rsidP="002F4737">
            <w:r>
              <w:t>1.</w:t>
            </w:r>
          </w:p>
        </w:tc>
        <w:tc>
          <w:tcPr>
            <w:tcW w:w="2490" w:type="dxa"/>
            <w:shd w:val="clear" w:color="auto" w:fill="auto"/>
          </w:tcPr>
          <w:p w14:paraId="3A843DB3" w14:textId="50A69AA5" w:rsidR="00B425D5" w:rsidRPr="00FA4B3A" w:rsidRDefault="00B425D5" w:rsidP="002F4737">
            <w:r>
              <w:t>202</w:t>
            </w:r>
            <w:r>
              <w:rPr>
                <w:lang w:val="en-GB"/>
              </w:rPr>
              <w:t>2</w:t>
            </w:r>
            <w:r>
              <w:t xml:space="preserve"> год</w:t>
            </w:r>
          </w:p>
        </w:tc>
        <w:tc>
          <w:tcPr>
            <w:tcW w:w="770" w:type="dxa"/>
            <w:shd w:val="clear" w:color="auto" w:fill="auto"/>
          </w:tcPr>
          <w:p w14:paraId="7E3FD88F" w14:textId="6FE8BFA0" w:rsidR="00B425D5" w:rsidRPr="00FA4B3A" w:rsidRDefault="00B425D5" w:rsidP="00B425D5">
            <w:pPr>
              <w:jc w:val="center"/>
            </w:pPr>
            <w:r>
              <w:t>16</w:t>
            </w:r>
          </w:p>
        </w:tc>
        <w:tc>
          <w:tcPr>
            <w:tcW w:w="830" w:type="dxa"/>
            <w:shd w:val="clear" w:color="auto" w:fill="auto"/>
          </w:tcPr>
          <w:p w14:paraId="7263F2A9" w14:textId="4F0C5DA0" w:rsidR="00B425D5" w:rsidRPr="00FA4B3A" w:rsidRDefault="00B425D5" w:rsidP="00B425D5">
            <w:pPr>
              <w:jc w:val="center"/>
            </w:pPr>
            <w:r>
              <w:rPr>
                <w:b/>
              </w:rPr>
              <w:t>30</w:t>
            </w:r>
            <w:r w:rsidRPr="002F74D6">
              <w:rPr>
                <w:b/>
              </w:rPr>
              <w:t>%</w:t>
            </w:r>
          </w:p>
        </w:tc>
        <w:tc>
          <w:tcPr>
            <w:tcW w:w="771" w:type="dxa"/>
            <w:shd w:val="clear" w:color="auto" w:fill="auto"/>
          </w:tcPr>
          <w:p w14:paraId="7F614264" w14:textId="2870B0BF" w:rsidR="00B425D5" w:rsidRPr="00FA4B3A" w:rsidRDefault="00B425D5" w:rsidP="00B425D5">
            <w:pPr>
              <w:jc w:val="center"/>
            </w:pPr>
            <w:r>
              <w:t>21</w:t>
            </w:r>
          </w:p>
        </w:tc>
        <w:tc>
          <w:tcPr>
            <w:tcW w:w="876" w:type="dxa"/>
            <w:shd w:val="clear" w:color="auto" w:fill="auto"/>
          </w:tcPr>
          <w:p w14:paraId="513CE00D" w14:textId="06395F44" w:rsidR="00B425D5" w:rsidRPr="00FA4B3A" w:rsidRDefault="00B425D5" w:rsidP="00B425D5">
            <w:pPr>
              <w:jc w:val="center"/>
            </w:pPr>
            <w:r w:rsidRPr="002F74D6">
              <w:rPr>
                <w:b/>
              </w:rPr>
              <w:t>39%</w:t>
            </w:r>
          </w:p>
        </w:tc>
        <w:tc>
          <w:tcPr>
            <w:tcW w:w="771" w:type="dxa"/>
            <w:shd w:val="clear" w:color="auto" w:fill="auto"/>
          </w:tcPr>
          <w:p w14:paraId="276C37F4" w14:textId="3CA4FBDE" w:rsidR="00B425D5" w:rsidRPr="00FA4B3A" w:rsidRDefault="00B425D5" w:rsidP="00B425D5">
            <w:pPr>
              <w:jc w:val="center"/>
            </w:pPr>
            <w:r>
              <w:t>8</w:t>
            </w:r>
          </w:p>
        </w:tc>
        <w:tc>
          <w:tcPr>
            <w:tcW w:w="876" w:type="dxa"/>
            <w:shd w:val="clear" w:color="auto" w:fill="auto"/>
          </w:tcPr>
          <w:p w14:paraId="7DAB4E53" w14:textId="620858F1" w:rsidR="00B425D5" w:rsidRPr="00FA4B3A" w:rsidRDefault="00B425D5" w:rsidP="00B425D5">
            <w:pPr>
              <w:jc w:val="center"/>
            </w:pPr>
            <w:r>
              <w:rPr>
                <w:b/>
              </w:rPr>
              <w:t>15</w:t>
            </w:r>
            <w:r w:rsidRPr="002F74D6">
              <w:rPr>
                <w:b/>
              </w:rPr>
              <w:t>%</w:t>
            </w:r>
          </w:p>
        </w:tc>
        <w:tc>
          <w:tcPr>
            <w:tcW w:w="771" w:type="dxa"/>
            <w:shd w:val="clear" w:color="auto" w:fill="auto"/>
          </w:tcPr>
          <w:p w14:paraId="2FE8B952" w14:textId="7548F9F4" w:rsidR="00B425D5" w:rsidRPr="00FA4B3A" w:rsidRDefault="00B425D5" w:rsidP="00B425D5">
            <w:pPr>
              <w:jc w:val="center"/>
            </w:pPr>
            <w:r>
              <w:t>4</w:t>
            </w:r>
          </w:p>
        </w:tc>
        <w:tc>
          <w:tcPr>
            <w:tcW w:w="876" w:type="dxa"/>
            <w:shd w:val="clear" w:color="auto" w:fill="auto"/>
          </w:tcPr>
          <w:p w14:paraId="0E1A3950" w14:textId="0BA9EEC5" w:rsidR="00B425D5" w:rsidRPr="00FA4B3A" w:rsidRDefault="00B425D5" w:rsidP="00B425D5">
            <w:pPr>
              <w:jc w:val="center"/>
            </w:pPr>
            <w:r w:rsidRPr="002F74D6">
              <w:rPr>
                <w:b/>
              </w:rPr>
              <w:t>7%</w:t>
            </w:r>
          </w:p>
        </w:tc>
      </w:tr>
      <w:tr w:rsidR="00B425D5" w:rsidRPr="00634251" w14:paraId="71A67271" w14:textId="77777777" w:rsidTr="00AD62C6">
        <w:trPr>
          <w:cantSplit/>
        </w:trPr>
        <w:tc>
          <w:tcPr>
            <w:tcW w:w="540" w:type="dxa"/>
            <w:shd w:val="clear" w:color="auto" w:fill="auto"/>
          </w:tcPr>
          <w:p w14:paraId="69C18AB5" w14:textId="22879AC3" w:rsidR="00B425D5" w:rsidRPr="00BD696F" w:rsidRDefault="00B425D5" w:rsidP="002F4737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2490" w:type="dxa"/>
            <w:shd w:val="clear" w:color="auto" w:fill="auto"/>
          </w:tcPr>
          <w:p w14:paraId="40F32A47" w14:textId="6645EC74" w:rsidR="00B425D5" w:rsidRDefault="00B425D5" w:rsidP="002F4737">
            <w:r>
              <w:t>2023 год</w:t>
            </w:r>
          </w:p>
        </w:tc>
        <w:tc>
          <w:tcPr>
            <w:tcW w:w="770" w:type="dxa"/>
            <w:shd w:val="clear" w:color="auto" w:fill="auto"/>
          </w:tcPr>
          <w:p w14:paraId="4BA9CE8B" w14:textId="44444903" w:rsidR="00B425D5" w:rsidRDefault="00B425D5" w:rsidP="00B425D5">
            <w:pPr>
              <w:jc w:val="center"/>
            </w:pPr>
            <w:r>
              <w:t>4</w:t>
            </w:r>
          </w:p>
        </w:tc>
        <w:tc>
          <w:tcPr>
            <w:tcW w:w="830" w:type="dxa"/>
            <w:shd w:val="clear" w:color="auto" w:fill="auto"/>
          </w:tcPr>
          <w:p w14:paraId="4C6581CA" w14:textId="63DABD1B" w:rsidR="00B425D5" w:rsidRDefault="00B425D5" w:rsidP="00B425D5">
            <w:pPr>
              <w:jc w:val="center"/>
            </w:pPr>
            <w:r w:rsidRPr="00A55F8C">
              <w:rPr>
                <w:b/>
              </w:rPr>
              <w:t>11%</w:t>
            </w:r>
          </w:p>
        </w:tc>
        <w:tc>
          <w:tcPr>
            <w:tcW w:w="771" w:type="dxa"/>
            <w:shd w:val="clear" w:color="auto" w:fill="auto"/>
          </w:tcPr>
          <w:p w14:paraId="6D30ED4F" w14:textId="598B681B" w:rsidR="00B425D5" w:rsidRDefault="00B425D5" w:rsidP="00B425D5">
            <w:pPr>
              <w:jc w:val="center"/>
            </w:pPr>
            <w:r>
              <w:t>20</w:t>
            </w:r>
          </w:p>
        </w:tc>
        <w:tc>
          <w:tcPr>
            <w:tcW w:w="876" w:type="dxa"/>
            <w:shd w:val="clear" w:color="auto" w:fill="auto"/>
          </w:tcPr>
          <w:p w14:paraId="090CE21E" w14:textId="451064A4" w:rsidR="00B425D5" w:rsidRDefault="00B425D5" w:rsidP="00B425D5">
            <w:pPr>
              <w:jc w:val="center"/>
            </w:pPr>
            <w:r>
              <w:rPr>
                <w:b/>
              </w:rPr>
              <w:t>53</w:t>
            </w:r>
            <w:r w:rsidRPr="00A55F8C">
              <w:rPr>
                <w:b/>
              </w:rPr>
              <w:t>%</w:t>
            </w:r>
          </w:p>
        </w:tc>
        <w:tc>
          <w:tcPr>
            <w:tcW w:w="771" w:type="dxa"/>
            <w:shd w:val="clear" w:color="auto" w:fill="auto"/>
          </w:tcPr>
          <w:p w14:paraId="4E4B5A76" w14:textId="7400A9C6" w:rsidR="00B425D5" w:rsidRDefault="00B425D5" w:rsidP="00B425D5">
            <w:pPr>
              <w:jc w:val="center"/>
            </w:pPr>
            <w:r>
              <w:t>10</w:t>
            </w:r>
          </w:p>
        </w:tc>
        <w:tc>
          <w:tcPr>
            <w:tcW w:w="876" w:type="dxa"/>
            <w:shd w:val="clear" w:color="auto" w:fill="auto"/>
          </w:tcPr>
          <w:p w14:paraId="3BDA383C" w14:textId="782A6E19" w:rsidR="00B425D5" w:rsidRDefault="00B425D5" w:rsidP="00B425D5">
            <w:pPr>
              <w:jc w:val="center"/>
            </w:pPr>
            <w:r>
              <w:rPr>
                <w:b/>
              </w:rPr>
              <w:t>26</w:t>
            </w:r>
            <w:r w:rsidRPr="00A55F8C">
              <w:rPr>
                <w:b/>
              </w:rPr>
              <w:t>%</w:t>
            </w:r>
          </w:p>
        </w:tc>
        <w:tc>
          <w:tcPr>
            <w:tcW w:w="771" w:type="dxa"/>
            <w:shd w:val="clear" w:color="auto" w:fill="auto"/>
          </w:tcPr>
          <w:p w14:paraId="3DAC27B2" w14:textId="289DBF68" w:rsidR="00B425D5" w:rsidRDefault="00B425D5" w:rsidP="00B425D5">
            <w:pPr>
              <w:jc w:val="center"/>
            </w:pPr>
            <w:r>
              <w:t>3</w:t>
            </w:r>
          </w:p>
        </w:tc>
        <w:tc>
          <w:tcPr>
            <w:tcW w:w="876" w:type="dxa"/>
            <w:shd w:val="clear" w:color="auto" w:fill="auto"/>
          </w:tcPr>
          <w:p w14:paraId="107B9F99" w14:textId="05DFA5D0" w:rsidR="00B425D5" w:rsidRDefault="00B425D5" w:rsidP="00B425D5">
            <w:pPr>
              <w:jc w:val="center"/>
            </w:pPr>
            <w:r w:rsidRPr="00A55F8C">
              <w:rPr>
                <w:b/>
              </w:rPr>
              <w:t>8%</w:t>
            </w:r>
          </w:p>
        </w:tc>
      </w:tr>
      <w:tr w:rsidR="00BD696F" w:rsidRPr="00634251" w14:paraId="1E1ADB71" w14:textId="77777777" w:rsidTr="00AD62C6">
        <w:trPr>
          <w:cantSplit/>
        </w:trPr>
        <w:tc>
          <w:tcPr>
            <w:tcW w:w="540" w:type="dxa"/>
            <w:shd w:val="clear" w:color="auto" w:fill="auto"/>
          </w:tcPr>
          <w:p w14:paraId="7691E95C" w14:textId="553D104A" w:rsidR="00BD696F" w:rsidRDefault="00BD696F" w:rsidP="002F4737">
            <w:r>
              <w:rPr>
                <w:lang w:val="en-GB"/>
              </w:rPr>
              <w:t>3</w:t>
            </w:r>
            <w:r>
              <w:t>.</w:t>
            </w:r>
          </w:p>
        </w:tc>
        <w:tc>
          <w:tcPr>
            <w:tcW w:w="2490" w:type="dxa"/>
            <w:shd w:val="clear" w:color="auto" w:fill="auto"/>
          </w:tcPr>
          <w:p w14:paraId="56B2681B" w14:textId="62E297CE" w:rsidR="00BD696F" w:rsidRDefault="00BD696F" w:rsidP="002F4737">
            <w:r>
              <w:t>2024 год</w:t>
            </w:r>
          </w:p>
        </w:tc>
        <w:tc>
          <w:tcPr>
            <w:tcW w:w="770" w:type="dxa"/>
            <w:shd w:val="clear" w:color="auto" w:fill="auto"/>
          </w:tcPr>
          <w:p w14:paraId="1550AD0D" w14:textId="11CF9694" w:rsidR="00BD696F" w:rsidRDefault="00BD696F" w:rsidP="00B425D5">
            <w:pPr>
              <w:jc w:val="center"/>
            </w:pPr>
            <w:r>
              <w:t>0</w:t>
            </w:r>
          </w:p>
        </w:tc>
        <w:tc>
          <w:tcPr>
            <w:tcW w:w="830" w:type="dxa"/>
            <w:shd w:val="clear" w:color="auto" w:fill="auto"/>
          </w:tcPr>
          <w:p w14:paraId="530B8C03" w14:textId="5B396B45" w:rsidR="00BD696F" w:rsidRDefault="00BD696F" w:rsidP="00B425D5">
            <w:pPr>
              <w:jc w:val="center"/>
            </w:pPr>
            <w:r>
              <w:t>0%</w:t>
            </w:r>
          </w:p>
        </w:tc>
        <w:tc>
          <w:tcPr>
            <w:tcW w:w="771" w:type="dxa"/>
            <w:shd w:val="clear" w:color="auto" w:fill="auto"/>
          </w:tcPr>
          <w:p w14:paraId="7D072315" w14:textId="34F1B86F" w:rsidR="00BD696F" w:rsidRDefault="00BD696F" w:rsidP="00B425D5">
            <w:pPr>
              <w:jc w:val="center"/>
            </w:pPr>
            <w:r>
              <w:t>16</w:t>
            </w:r>
          </w:p>
        </w:tc>
        <w:tc>
          <w:tcPr>
            <w:tcW w:w="876" w:type="dxa"/>
            <w:shd w:val="clear" w:color="auto" w:fill="auto"/>
          </w:tcPr>
          <w:p w14:paraId="15D9CE39" w14:textId="28D3AA4F" w:rsidR="00BD696F" w:rsidRPr="00B425D5" w:rsidRDefault="00BD696F" w:rsidP="00B425D5">
            <w:pPr>
              <w:jc w:val="center"/>
              <w:rPr>
                <w:b/>
              </w:rPr>
            </w:pPr>
            <w:r w:rsidRPr="00B425D5">
              <w:rPr>
                <w:b/>
              </w:rPr>
              <w:t>55,2%</w:t>
            </w:r>
          </w:p>
        </w:tc>
        <w:tc>
          <w:tcPr>
            <w:tcW w:w="771" w:type="dxa"/>
            <w:shd w:val="clear" w:color="auto" w:fill="auto"/>
          </w:tcPr>
          <w:p w14:paraId="5FC92245" w14:textId="13504E6A" w:rsidR="00BD696F" w:rsidRDefault="00BD696F" w:rsidP="00B425D5">
            <w:pPr>
              <w:jc w:val="center"/>
            </w:pPr>
            <w:r>
              <w:t>8</w:t>
            </w:r>
          </w:p>
        </w:tc>
        <w:tc>
          <w:tcPr>
            <w:tcW w:w="876" w:type="dxa"/>
            <w:shd w:val="clear" w:color="auto" w:fill="auto"/>
          </w:tcPr>
          <w:p w14:paraId="4234886F" w14:textId="6E2AA68B" w:rsidR="00BD696F" w:rsidRPr="00B425D5" w:rsidRDefault="00BD696F" w:rsidP="00B425D5">
            <w:pPr>
              <w:jc w:val="center"/>
              <w:rPr>
                <w:b/>
              </w:rPr>
            </w:pPr>
            <w:r w:rsidRPr="00B425D5">
              <w:rPr>
                <w:b/>
              </w:rPr>
              <w:t>27,6%</w:t>
            </w:r>
          </w:p>
        </w:tc>
        <w:tc>
          <w:tcPr>
            <w:tcW w:w="771" w:type="dxa"/>
            <w:shd w:val="clear" w:color="auto" w:fill="auto"/>
          </w:tcPr>
          <w:p w14:paraId="7462DC38" w14:textId="44D51659" w:rsidR="00BD696F" w:rsidRDefault="00BD696F" w:rsidP="00B425D5">
            <w:pPr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</w:tcPr>
          <w:p w14:paraId="0FA73EA4" w14:textId="76B4FCD6" w:rsidR="00BD696F" w:rsidRPr="00B425D5" w:rsidRDefault="00BD696F" w:rsidP="00B425D5">
            <w:pPr>
              <w:jc w:val="center"/>
              <w:rPr>
                <w:b/>
              </w:rPr>
            </w:pPr>
            <w:r w:rsidRPr="00B425D5">
              <w:rPr>
                <w:b/>
              </w:rPr>
              <w:t>17,2%</w:t>
            </w:r>
          </w:p>
        </w:tc>
      </w:tr>
    </w:tbl>
    <w:p w14:paraId="331E13A5" w14:textId="3DF1D536" w:rsidR="00AD62C6" w:rsidRPr="00AD62C6" w:rsidRDefault="00AD62C6" w:rsidP="00AD62C6">
      <w:pPr>
        <w:pStyle w:val="3"/>
        <w:keepNext w:val="0"/>
        <w:widowControl w:val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  <w:lang w:val="ru-RU"/>
        </w:rPr>
        <w:t xml:space="preserve">            </w:t>
      </w:r>
      <w:r w:rsidRPr="00AD62C6">
        <w:rPr>
          <w:rFonts w:ascii="Times New Roman" w:hAnsi="Times New Roman"/>
          <w:b w:val="0"/>
          <w:bCs w:val="0"/>
          <w:sz w:val="24"/>
        </w:rPr>
        <w:t xml:space="preserve">В 2024 году </w:t>
      </w:r>
      <w:r>
        <w:rPr>
          <w:rFonts w:ascii="Times New Roman" w:hAnsi="Times New Roman"/>
          <w:b w:val="0"/>
          <w:bCs w:val="0"/>
          <w:sz w:val="24"/>
          <w:lang w:val="ru-RU"/>
        </w:rPr>
        <w:t>впервые за последние годы</w:t>
      </w:r>
      <w:r w:rsidRPr="00AD62C6">
        <w:rPr>
          <w:rFonts w:ascii="Times New Roman" w:hAnsi="Times New Roman"/>
          <w:b w:val="0"/>
          <w:bCs w:val="0"/>
          <w:sz w:val="24"/>
        </w:rPr>
        <w:t xml:space="preserve"> отсутствуют выпускники, набравшие по 3-м предметам менее 160 баллов, увеличился процент учащихся, получивших баллы в интервале от 221-250 и составил 27,6%.</w:t>
      </w:r>
      <w:r>
        <w:rPr>
          <w:rFonts w:ascii="Times New Roman" w:hAnsi="Times New Roman"/>
          <w:b w:val="0"/>
          <w:bCs w:val="0"/>
          <w:sz w:val="24"/>
          <w:lang w:val="ru-RU"/>
        </w:rPr>
        <w:t xml:space="preserve"> </w:t>
      </w:r>
    </w:p>
    <w:p w14:paraId="23E46D38" w14:textId="77777777" w:rsidR="00AD62C6" w:rsidRPr="00AD62C6" w:rsidRDefault="00AD62C6" w:rsidP="00AD62C6">
      <w:pPr>
        <w:widowControl w:val="0"/>
        <w:ind w:firstLine="709"/>
        <w:jc w:val="both"/>
      </w:pPr>
      <w:r w:rsidRPr="00AD62C6">
        <w:t xml:space="preserve">Необходимость в анализе результативности выпускников по 3-м предметам: </w:t>
      </w:r>
    </w:p>
    <w:p w14:paraId="0D3ED3BD" w14:textId="317F067D" w:rsidR="00AD62C6" w:rsidRPr="00AD62C6" w:rsidRDefault="00AD62C6" w:rsidP="00AD62C6">
      <w:pPr>
        <w:widowControl w:val="0"/>
        <w:jc w:val="both"/>
      </w:pPr>
      <w:r w:rsidRPr="00AD62C6">
        <w:t>связано</w:t>
      </w:r>
      <w:r>
        <w:t>, прежде всего, с требованиями В</w:t>
      </w:r>
      <w:r w:rsidRPr="00AD62C6">
        <w:t xml:space="preserve">узов при поступлении. Он показывает </w:t>
      </w:r>
      <w:r w:rsidRPr="00AD62C6">
        <w:lastRenderedPageBreak/>
        <w:t>возможности наших детей к дальнейшей социализации и позволяет определить рейтинг выпускников.</w:t>
      </w:r>
    </w:p>
    <w:p w14:paraId="13A837D6" w14:textId="4316B80D" w:rsidR="00113805" w:rsidRPr="00864A8C" w:rsidRDefault="00113805" w:rsidP="00254237">
      <w:pPr>
        <w:widowControl w:val="0"/>
        <w:jc w:val="both"/>
        <w:rPr>
          <w:sz w:val="12"/>
          <w:szCs w:val="12"/>
        </w:rPr>
      </w:pPr>
    </w:p>
    <w:p w14:paraId="5B0ECA47" w14:textId="5F71E17B" w:rsidR="00254237" w:rsidRDefault="00113805" w:rsidP="00254237">
      <w:pPr>
        <w:ind w:left="426" w:hanging="426"/>
        <w:jc w:val="both"/>
      </w:pPr>
      <w:r>
        <w:t xml:space="preserve">          </w:t>
      </w:r>
      <w:r w:rsidR="00FB53E3">
        <w:t>В июне 2024 года 30</w:t>
      </w:r>
      <w:r w:rsidRPr="00113805">
        <w:t xml:space="preserve"> выпускникам 11-х классов</w:t>
      </w:r>
      <w:r>
        <w:t>, что составило 100%,</w:t>
      </w:r>
      <w:r w:rsidRPr="00113805">
        <w:t xml:space="preserve"> были торжественно вручены аттестаты о среднем общем образовании, среди них </w:t>
      </w:r>
      <w:r w:rsidR="00153AB5">
        <w:t>5</w:t>
      </w:r>
      <w:r w:rsidRPr="00113805">
        <w:t xml:space="preserve"> с отличием</w:t>
      </w:r>
      <w:r w:rsidR="00153AB5">
        <w:t xml:space="preserve"> кр</w:t>
      </w:r>
      <w:r w:rsidR="00A41FCA">
        <w:t>асного цвета (</w:t>
      </w:r>
      <w:r w:rsidR="00BD696F">
        <w:t xml:space="preserve">медали </w:t>
      </w:r>
      <w:r w:rsidR="00BD696F">
        <w:rPr>
          <w:lang w:val="en-GB"/>
        </w:rPr>
        <w:t>I</w:t>
      </w:r>
      <w:r w:rsidR="00153AB5">
        <w:t xml:space="preserve"> степени</w:t>
      </w:r>
      <w:r w:rsidR="00A41FCA">
        <w:t>)</w:t>
      </w:r>
      <w:r w:rsidR="00153AB5">
        <w:t xml:space="preserve"> и 2 </w:t>
      </w:r>
      <w:r w:rsidR="00BD696F">
        <w:t>с</w:t>
      </w:r>
      <w:r w:rsidR="00A41FCA">
        <w:t xml:space="preserve"> отличием сине-голубого цвета (</w:t>
      </w:r>
      <w:r w:rsidR="00BD696F">
        <w:t xml:space="preserve">медали </w:t>
      </w:r>
      <w:r w:rsidR="00BD696F">
        <w:rPr>
          <w:lang w:val="en-GB"/>
        </w:rPr>
        <w:t>II</w:t>
      </w:r>
      <w:r w:rsidR="00BD696F">
        <w:t xml:space="preserve"> степени</w:t>
      </w:r>
      <w:r w:rsidR="00A41FCA">
        <w:t>)</w:t>
      </w:r>
      <w:r>
        <w:t>.</w:t>
      </w:r>
      <w:r w:rsidRPr="00113805">
        <w:t xml:space="preserve"> </w:t>
      </w:r>
      <w:r w:rsidR="00A41FCA">
        <w:t>Р</w:t>
      </w:r>
      <w:r w:rsidR="00254237">
        <w:t>езультаты</w:t>
      </w:r>
      <w:r w:rsidR="00A41FCA">
        <w:t xml:space="preserve"> медалистов </w:t>
      </w:r>
      <w:r w:rsidR="00254237">
        <w:t xml:space="preserve"> ЕГЭ</w:t>
      </w:r>
      <w:r w:rsidR="0077112C">
        <w:t>-2024</w:t>
      </w:r>
      <w:r w:rsidR="00254237">
        <w:t xml:space="preserve"> представлены в таблице:</w:t>
      </w:r>
    </w:p>
    <w:p w14:paraId="18E32E33" w14:textId="3D23E231" w:rsidR="00E26486" w:rsidRPr="00E26486" w:rsidRDefault="00E26486" w:rsidP="009F65F8">
      <w:pPr>
        <w:ind w:left="426" w:hanging="426"/>
        <w:sectPr w:rsidR="00E26486" w:rsidRPr="00E26486" w:rsidSect="005E3A6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86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30"/>
        <w:gridCol w:w="1016"/>
        <w:gridCol w:w="1124"/>
        <w:gridCol w:w="1127"/>
        <w:gridCol w:w="940"/>
        <w:gridCol w:w="1126"/>
        <w:gridCol w:w="1498"/>
        <w:gridCol w:w="1127"/>
        <w:gridCol w:w="1126"/>
        <w:gridCol w:w="1127"/>
        <w:gridCol w:w="1127"/>
      </w:tblGrid>
      <w:tr w:rsidR="00EE0F26" w:rsidRPr="00676FB6" w14:paraId="480F08FC" w14:textId="77777777" w:rsidTr="004347CA">
        <w:trPr>
          <w:cantSplit/>
          <w:trHeight w:val="1936"/>
        </w:trPr>
        <w:tc>
          <w:tcPr>
            <w:tcW w:w="2530" w:type="dxa"/>
            <w:shd w:val="clear" w:color="auto" w:fill="auto"/>
            <w:vAlign w:val="center"/>
            <w:hideMark/>
          </w:tcPr>
          <w:p w14:paraId="3F05EF41" w14:textId="65CA8D20" w:rsidR="00EE0F26" w:rsidRPr="00676FB6" w:rsidRDefault="00EE0F26" w:rsidP="00650A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Выпускники, получившие аттестат с отличием</w:t>
            </w:r>
          </w:p>
        </w:tc>
        <w:tc>
          <w:tcPr>
            <w:tcW w:w="1016" w:type="dxa"/>
            <w:shd w:val="clear" w:color="auto" w:fill="auto"/>
            <w:textDirection w:val="btLr"/>
            <w:vAlign w:val="center"/>
          </w:tcPr>
          <w:p w14:paraId="61B8547F" w14:textId="77777777" w:rsidR="00EE0F26" w:rsidRPr="00676FB6" w:rsidRDefault="00EE0F26" w:rsidP="00650AB0">
            <w:pPr>
              <w:ind w:left="113" w:right="113"/>
              <w:jc w:val="center"/>
              <w:rPr>
                <w:b/>
                <w:bCs/>
              </w:rPr>
            </w:pPr>
            <w:r w:rsidRPr="00676FB6">
              <w:rPr>
                <w:b/>
                <w:bCs/>
              </w:rPr>
              <w:t>Русский язык</w:t>
            </w:r>
          </w:p>
        </w:tc>
        <w:tc>
          <w:tcPr>
            <w:tcW w:w="1124" w:type="dxa"/>
            <w:shd w:val="clear" w:color="auto" w:fill="auto"/>
            <w:textDirection w:val="btLr"/>
            <w:vAlign w:val="center"/>
            <w:hideMark/>
          </w:tcPr>
          <w:p w14:paraId="18D6853C" w14:textId="1D9BC6CD" w:rsidR="00EE0F26" w:rsidRDefault="00EE0F26" w:rsidP="00EE0F26">
            <w:pPr>
              <w:ind w:left="113" w:right="113"/>
              <w:jc w:val="center"/>
              <w:rPr>
                <w:b/>
                <w:bCs/>
              </w:rPr>
            </w:pPr>
            <w:r w:rsidRPr="00676FB6">
              <w:rPr>
                <w:b/>
                <w:bCs/>
              </w:rPr>
              <w:t>Математика</w:t>
            </w:r>
          </w:p>
          <w:p w14:paraId="778E7BB4" w14:textId="78C206C4" w:rsidR="00EE0F26" w:rsidRPr="00676FB6" w:rsidRDefault="00EE0F26" w:rsidP="00EE0F2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проф.)</w:t>
            </w:r>
          </w:p>
        </w:tc>
        <w:tc>
          <w:tcPr>
            <w:tcW w:w="1127" w:type="dxa"/>
            <w:textDirection w:val="btLr"/>
          </w:tcPr>
          <w:p w14:paraId="72B8F7CB" w14:textId="77777777" w:rsidR="00EE0F26" w:rsidRDefault="00EE0F26" w:rsidP="00EE0F26">
            <w:pPr>
              <w:ind w:left="113" w:right="113"/>
              <w:rPr>
                <w:b/>
                <w:bCs/>
              </w:rPr>
            </w:pPr>
            <w:r w:rsidRPr="00676FB6">
              <w:rPr>
                <w:b/>
                <w:bCs/>
              </w:rPr>
              <w:t>Математика</w:t>
            </w:r>
            <w:r>
              <w:rPr>
                <w:b/>
                <w:bCs/>
              </w:rPr>
              <w:t xml:space="preserve"> </w:t>
            </w:r>
          </w:p>
          <w:p w14:paraId="302C93FD" w14:textId="0071822E" w:rsidR="00EE0F26" w:rsidRDefault="00EE0F26" w:rsidP="00EE0F2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базов.)</w:t>
            </w:r>
          </w:p>
        </w:tc>
        <w:tc>
          <w:tcPr>
            <w:tcW w:w="940" w:type="dxa"/>
            <w:shd w:val="clear" w:color="auto" w:fill="auto"/>
            <w:textDirection w:val="btLr"/>
            <w:hideMark/>
          </w:tcPr>
          <w:p w14:paraId="39362475" w14:textId="482EEA28" w:rsidR="00EE0F26" w:rsidRPr="00676FB6" w:rsidRDefault="00EE0F26" w:rsidP="00650A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126" w:type="dxa"/>
            <w:shd w:val="clear" w:color="auto" w:fill="auto"/>
            <w:textDirection w:val="btLr"/>
            <w:vAlign w:val="center"/>
            <w:hideMark/>
          </w:tcPr>
          <w:p w14:paraId="6D216448" w14:textId="238415B6" w:rsidR="00EE0F26" w:rsidRPr="00676FB6" w:rsidRDefault="00EE0F26" w:rsidP="00650A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498" w:type="dxa"/>
            <w:shd w:val="clear" w:color="auto" w:fill="auto"/>
            <w:textDirection w:val="btLr"/>
            <w:vAlign w:val="center"/>
            <w:hideMark/>
          </w:tcPr>
          <w:p w14:paraId="35111ECF" w14:textId="7A7B17E0" w:rsidR="00EE0F26" w:rsidRPr="00676FB6" w:rsidRDefault="00EE0F26" w:rsidP="00650A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127" w:type="dxa"/>
            <w:textDirection w:val="btLr"/>
            <w:vAlign w:val="center"/>
          </w:tcPr>
          <w:p w14:paraId="6CD7C064" w14:textId="5F4FF425" w:rsidR="00EE0F26" w:rsidRDefault="00EE0F26" w:rsidP="00650AB0">
            <w:pPr>
              <w:ind w:left="113" w:right="113"/>
              <w:jc w:val="center"/>
              <w:rPr>
                <w:b/>
                <w:bCs/>
              </w:rPr>
            </w:pPr>
            <w:r w:rsidRPr="00676FB6">
              <w:rPr>
                <w:b/>
                <w:bCs/>
              </w:rPr>
              <w:t>Информатика</w:t>
            </w:r>
          </w:p>
        </w:tc>
        <w:tc>
          <w:tcPr>
            <w:tcW w:w="1126" w:type="dxa"/>
            <w:textDirection w:val="btLr"/>
          </w:tcPr>
          <w:p w14:paraId="2BFCAA53" w14:textId="77777777" w:rsidR="00EE0F26" w:rsidRDefault="00EE0F26" w:rsidP="00650A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127" w:type="dxa"/>
            <w:textDirection w:val="btLr"/>
            <w:vAlign w:val="center"/>
          </w:tcPr>
          <w:p w14:paraId="171EFE82" w14:textId="77777777" w:rsidR="00EE0F26" w:rsidRPr="00676FB6" w:rsidRDefault="00EE0F26" w:rsidP="00650A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</w:t>
            </w:r>
          </w:p>
        </w:tc>
        <w:tc>
          <w:tcPr>
            <w:tcW w:w="1127" w:type="dxa"/>
            <w:shd w:val="clear" w:color="auto" w:fill="auto"/>
            <w:textDirection w:val="btLr"/>
            <w:vAlign w:val="center"/>
          </w:tcPr>
          <w:p w14:paraId="1B16783A" w14:textId="77777777" w:rsidR="00EE0F26" w:rsidRPr="00676FB6" w:rsidRDefault="00EE0F26" w:rsidP="00650A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3 предметам</w:t>
            </w:r>
          </w:p>
        </w:tc>
      </w:tr>
      <w:tr w:rsidR="009F65F8" w:rsidRPr="00C81FCB" w14:paraId="08EFA7DA" w14:textId="77777777" w:rsidTr="009F65F8">
        <w:trPr>
          <w:trHeight w:val="510"/>
        </w:trPr>
        <w:tc>
          <w:tcPr>
            <w:tcW w:w="2530" w:type="dxa"/>
            <w:shd w:val="clear" w:color="auto" w:fill="auto"/>
            <w:vAlign w:val="center"/>
          </w:tcPr>
          <w:p w14:paraId="47D312E7" w14:textId="77777777" w:rsidR="00EE0F26" w:rsidRPr="00FF52EC" w:rsidRDefault="009F65F8" w:rsidP="00650AB0">
            <w:pPr>
              <w:rPr>
                <w:b/>
                <w:i/>
                <w:color w:val="000000"/>
                <w:u w:val="single"/>
              </w:rPr>
            </w:pPr>
            <w:r w:rsidRPr="00FF52EC">
              <w:rPr>
                <w:b/>
                <w:i/>
                <w:color w:val="000000"/>
                <w:u w:val="single"/>
              </w:rPr>
              <w:t>Выпускник 1</w:t>
            </w:r>
            <w:r w:rsidR="00EE0F26" w:rsidRPr="00FF52EC">
              <w:rPr>
                <w:b/>
                <w:i/>
                <w:color w:val="000000"/>
                <w:u w:val="single"/>
                <w:lang w:val="en-GB"/>
              </w:rPr>
              <w:t xml:space="preserve"> </w:t>
            </w:r>
          </w:p>
          <w:p w14:paraId="2428DCA6" w14:textId="0788F03A" w:rsidR="009F65F8" w:rsidRPr="00EE0F26" w:rsidRDefault="00EE0F26" w:rsidP="00650AB0">
            <w:pPr>
              <w:rPr>
                <w:color w:val="000000"/>
              </w:rPr>
            </w:pPr>
            <w:r>
              <w:rPr>
                <w:color w:val="000000"/>
              </w:rPr>
              <w:t xml:space="preserve"> аттестат красного цвета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EA58BFE" w14:textId="33465DEB" w:rsidR="009F65F8" w:rsidRPr="00676FB6" w:rsidRDefault="00EE0F26" w:rsidP="00EE138B">
            <w:pPr>
              <w:jc w:val="center"/>
            </w:pPr>
            <w:r>
              <w:t>100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FF87840" w14:textId="7C2660C4" w:rsidR="009F65F8" w:rsidRPr="00676FB6" w:rsidRDefault="00EE0F26" w:rsidP="00EE138B">
            <w:pPr>
              <w:jc w:val="center"/>
            </w:pPr>
            <w:r>
              <w:t>95</w:t>
            </w:r>
          </w:p>
        </w:tc>
        <w:tc>
          <w:tcPr>
            <w:tcW w:w="1127" w:type="dxa"/>
          </w:tcPr>
          <w:p w14:paraId="3A29F515" w14:textId="77777777" w:rsidR="009F65F8" w:rsidRDefault="009F65F8" w:rsidP="00EE138B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6AC0B8E" w14:textId="675B30AE" w:rsidR="009F65F8" w:rsidRPr="00676FB6" w:rsidRDefault="00EE0F26" w:rsidP="00EE138B">
            <w:pPr>
              <w:jc w:val="center"/>
            </w:pPr>
            <w:r>
              <w:t>90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1443A20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176BB0F" w14:textId="4BD9FF95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</w:tcPr>
          <w:p w14:paraId="72F31BB1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</w:tcPr>
          <w:p w14:paraId="737A4F35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63D9279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3290D49" w14:textId="306773FB" w:rsidR="009F65F8" w:rsidRPr="00C81FCB" w:rsidRDefault="00EE0F26" w:rsidP="00EE13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285</w:t>
            </w:r>
          </w:p>
        </w:tc>
      </w:tr>
      <w:tr w:rsidR="009F65F8" w:rsidRPr="00C81FCB" w14:paraId="4C6F305B" w14:textId="77777777" w:rsidTr="009F65F8">
        <w:trPr>
          <w:trHeight w:val="510"/>
        </w:trPr>
        <w:tc>
          <w:tcPr>
            <w:tcW w:w="2530" w:type="dxa"/>
            <w:shd w:val="clear" w:color="auto" w:fill="auto"/>
            <w:vAlign w:val="center"/>
          </w:tcPr>
          <w:p w14:paraId="0C5E84F2" w14:textId="77777777" w:rsidR="009F65F8" w:rsidRPr="00FF52EC" w:rsidRDefault="009F65F8" w:rsidP="00650AB0">
            <w:pPr>
              <w:rPr>
                <w:b/>
                <w:i/>
                <w:color w:val="000000"/>
                <w:u w:val="single"/>
              </w:rPr>
            </w:pPr>
            <w:r w:rsidRPr="00FF52EC">
              <w:rPr>
                <w:b/>
                <w:i/>
                <w:color w:val="000000"/>
                <w:u w:val="single"/>
              </w:rPr>
              <w:t>Выпускник 2</w:t>
            </w:r>
            <w:r w:rsidR="00EE0F26" w:rsidRPr="00FF52EC">
              <w:rPr>
                <w:b/>
                <w:i/>
                <w:color w:val="000000"/>
                <w:u w:val="single"/>
              </w:rPr>
              <w:t xml:space="preserve"> </w:t>
            </w:r>
          </w:p>
          <w:p w14:paraId="437ACC9A" w14:textId="211EEFBD" w:rsidR="00EE0F26" w:rsidRDefault="00EE0F26" w:rsidP="00650AB0">
            <w:pPr>
              <w:rPr>
                <w:color w:val="000000"/>
              </w:rPr>
            </w:pPr>
            <w:r>
              <w:rPr>
                <w:color w:val="000000"/>
              </w:rPr>
              <w:t>аттестат красного цвета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9081313" w14:textId="6413F9A4" w:rsidR="009F65F8" w:rsidRPr="00676FB6" w:rsidRDefault="00EE138B" w:rsidP="00EE138B">
            <w:pPr>
              <w:jc w:val="center"/>
            </w:pPr>
            <w:r>
              <w:t>97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5D0A5A8" w14:textId="6D5CE5DD" w:rsidR="009F65F8" w:rsidRPr="00676FB6" w:rsidRDefault="00EE138B" w:rsidP="00EE138B">
            <w:pPr>
              <w:jc w:val="center"/>
            </w:pPr>
            <w:r>
              <w:t>74</w:t>
            </w:r>
          </w:p>
        </w:tc>
        <w:tc>
          <w:tcPr>
            <w:tcW w:w="1127" w:type="dxa"/>
          </w:tcPr>
          <w:p w14:paraId="506FEB22" w14:textId="77777777" w:rsidR="009F65F8" w:rsidRDefault="009F65F8" w:rsidP="00EE138B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09C4DAB" w14:textId="2A8674D7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75C7C8D" w14:textId="1FEB2E99" w:rsidR="009F65F8" w:rsidRPr="00676FB6" w:rsidRDefault="00EE138B" w:rsidP="00EE138B">
            <w:pPr>
              <w:jc w:val="center"/>
            </w:pPr>
            <w:r>
              <w:t>90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223088F" w14:textId="1C6758DC" w:rsidR="009F65F8" w:rsidRPr="00676FB6" w:rsidRDefault="00EE138B" w:rsidP="00EE138B">
            <w:pPr>
              <w:jc w:val="center"/>
            </w:pPr>
            <w:r>
              <w:t>86</w:t>
            </w:r>
          </w:p>
        </w:tc>
        <w:tc>
          <w:tcPr>
            <w:tcW w:w="1127" w:type="dxa"/>
          </w:tcPr>
          <w:p w14:paraId="450C3FE6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</w:tcPr>
          <w:p w14:paraId="01FC2E67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28CE2B6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1E229ED" w14:textId="43C8A904" w:rsidR="009F65F8" w:rsidRPr="00C81FCB" w:rsidRDefault="00EE138B" w:rsidP="00EE13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273</w:t>
            </w:r>
          </w:p>
        </w:tc>
      </w:tr>
      <w:tr w:rsidR="009F65F8" w:rsidRPr="00C81FCB" w14:paraId="4B70514E" w14:textId="77777777" w:rsidTr="009F65F8">
        <w:trPr>
          <w:trHeight w:val="510"/>
        </w:trPr>
        <w:tc>
          <w:tcPr>
            <w:tcW w:w="2530" w:type="dxa"/>
            <w:shd w:val="clear" w:color="auto" w:fill="auto"/>
            <w:vAlign w:val="center"/>
          </w:tcPr>
          <w:p w14:paraId="72E5E5B6" w14:textId="77777777" w:rsidR="009F65F8" w:rsidRPr="00FF52EC" w:rsidRDefault="009F65F8" w:rsidP="00650AB0">
            <w:pPr>
              <w:rPr>
                <w:b/>
                <w:i/>
                <w:color w:val="000000"/>
                <w:u w:val="single"/>
              </w:rPr>
            </w:pPr>
            <w:r w:rsidRPr="00FF52EC">
              <w:rPr>
                <w:b/>
                <w:i/>
                <w:color w:val="000000"/>
                <w:u w:val="single"/>
              </w:rPr>
              <w:t>Выпускник 3</w:t>
            </w:r>
          </w:p>
          <w:p w14:paraId="46DF225B" w14:textId="1C42CFBF" w:rsidR="00FF52EC" w:rsidRDefault="00FF52EC" w:rsidP="00650AB0">
            <w:pPr>
              <w:rPr>
                <w:color w:val="000000"/>
              </w:rPr>
            </w:pPr>
            <w:r>
              <w:rPr>
                <w:color w:val="000000"/>
              </w:rPr>
              <w:t>Аттестат сине-голубого цвета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935E1AF" w14:textId="0408E808" w:rsidR="009F65F8" w:rsidRPr="00676FB6" w:rsidRDefault="00EE138B" w:rsidP="00EE138B">
            <w:pPr>
              <w:jc w:val="center"/>
            </w:pPr>
            <w:r>
              <w:t>73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31FF49B" w14:textId="44EDC465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</w:tcPr>
          <w:p w14:paraId="057BB62C" w14:textId="77777777" w:rsidR="00EE138B" w:rsidRDefault="00EE138B" w:rsidP="00EE138B">
            <w:pPr>
              <w:jc w:val="center"/>
            </w:pPr>
          </w:p>
          <w:p w14:paraId="1BF7A5DE" w14:textId="31619523" w:rsidR="009F65F8" w:rsidRDefault="00EE138B" w:rsidP="00EE138B">
            <w:pPr>
              <w:jc w:val="center"/>
            </w:pPr>
            <w: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6A2FB09" w14:textId="0750E1A9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5854364" w14:textId="688D144E" w:rsidR="009F65F8" w:rsidRPr="00676FB6" w:rsidRDefault="009F65F8" w:rsidP="00EE138B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47712DE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</w:tcPr>
          <w:p w14:paraId="771BA9AF" w14:textId="18DD0F9C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</w:tcPr>
          <w:p w14:paraId="37BFA0B5" w14:textId="77777777" w:rsidR="00EE138B" w:rsidRDefault="00EE138B" w:rsidP="00EE138B">
            <w:pPr>
              <w:jc w:val="center"/>
            </w:pPr>
          </w:p>
          <w:p w14:paraId="7B499302" w14:textId="406A04B4" w:rsidR="009F65F8" w:rsidRPr="00676FB6" w:rsidRDefault="00EE138B" w:rsidP="00EE138B">
            <w:pPr>
              <w:jc w:val="center"/>
            </w:pPr>
            <w:r>
              <w:t>78</w:t>
            </w:r>
          </w:p>
        </w:tc>
        <w:tc>
          <w:tcPr>
            <w:tcW w:w="1127" w:type="dxa"/>
            <w:vAlign w:val="center"/>
          </w:tcPr>
          <w:p w14:paraId="5099BE6B" w14:textId="3E435278" w:rsidR="009F65F8" w:rsidRPr="00676FB6" w:rsidRDefault="00EE138B" w:rsidP="00EE138B">
            <w:pPr>
              <w:jc w:val="center"/>
            </w:pPr>
            <w:r>
              <w:t>71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52AF11A" w14:textId="3AF96E98" w:rsidR="009F65F8" w:rsidRPr="00C81FCB" w:rsidRDefault="00EE138B" w:rsidP="00EE13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222</w:t>
            </w:r>
          </w:p>
        </w:tc>
      </w:tr>
      <w:tr w:rsidR="009F65F8" w:rsidRPr="00C81FCB" w14:paraId="287B6981" w14:textId="77777777" w:rsidTr="009F65F8">
        <w:trPr>
          <w:trHeight w:val="510"/>
        </w:trPr>
        <w:tc>
          <w:tcPr>
            <w:tcW w:w="2530" w:type="dxa"/>
            <w:shd w:val="clear" w:color="auto" w:fill="auto"/>
            <w:vAlign w:val="center"/>
          </w:tcPr>
          <w:p w14:paraId="4A288B1B" w14:textId="77777777" w:rsidR="009F65F8" w:rsidRPr="00FF52EC" w:rsidRDefault="009F65F8" w:rsidP="00650AB0">
            <w:pPr>
              <w:rPr>
                <w:b/>
                <w:i/>
                <w:color w:val="000000"/>
                <w:u w:val="single"/>
              </w:rPr>
            </w:pPr>
            <w:r w:rsidRPr="00FF52EC">
              <w:rPr>
                <w:b/>
                <w:i/>
                <w:color w:val="000000"/>
                <w:u w:val="single"/>
              </w:rPr>
              <w:t>Выпускник 4</w:t>
            </w:r>
          </w:p>
          <w:p w14:paraId="2D370DDE" w14:textId="2C5A7A0E" w:rsidR="00FF52EC" w:rsidRDefault="00FF52EC" w:rsidP="00650AB0">
            <w:pPr>
              <w:rPr>
                <w:color w:val="000000"/>
              </w:rPr>
            </w:pPr>
            <w:r>
              <w:rPr>
                <w:color w:val="000000"/>
              </w:rPr>
              <w:t>Аттестат сине-голубого цвета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41BBE9D" w14:textId="64BA2BC2" w:rsidR="009F65F8" w:rsidRPr="00676FB6" w:rsidRDefault="00EE138B" w:rsidP="00EE138B">
            <w:pPr>
              <w:jc w:val="center"/>
            </w:pPr>
            <w:r>
              <w:t>69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76C5305" w14:textId="0A4028CB" w:rsidR="009F65F8" w:rsidRPr="00676FB6" w:rsidRDefault="00EE138B" w:rsidP="00EE138B">
            <w:pPr>
              <w:jc w:val="center"/>
            </w:pPr>
            <w:r>
              <w:t>78</w:t>
            </w:r>
          </w:p>
        </w:tc>
        <w:tc>
          <w:tcPr>
            <w:tcW w:w="1127" w:type="dxa"/>
          </w:tcPr>
          <w:p w14:paraId="4C2115B9" w14:textId="006CDF34" w:rsidR="009F65F8" w:rsidRPr="00676FB6" w:rsidRDefault="009F65F8" w:rsidP="00EE138B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C4B383F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CB991CA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61AE878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</w:tcPr>
          <w:p w14:paraId="4D8514CC" w14:textId="77777777" w:rsidR="00EE138B" w:rsidRDefault="00EE138B" w:rsidP="00EE138B">
            <w:pPr>
              <w:jc w:val="center"/>
            </w:pPr>
          </w:p>
          <w:p w14:paraId="6155279F" w14:textId="73AC9F59" w:rsidR="009F65F8" w:rsidRPr="00676FB6" w:rsidRDefault="00EE138B" w:rsidP="00EE138B">
            <w:pPr>
              <w:jc w:val="center"/>
            </w:pPr>
            <w:r>
              <w:t>59</w:t>
            </w:r>
          </w:p>
        </w:tc>
        <w:tc>
          <w:tcPr>
            <w:tcW w:w="1126" w:type="dxa"/>
          </w:tcPr>
          <w:p w14:paraId="1ADDEB69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E9CDD28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2DD2257" w14:textId="0E14842E" w:rsidR="009F65F8" w:rsidRPr="00C81FCB" w:rsidRDefault="00EE138B" w:rsidP="00EE13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</w:t>
            </w:r>
          </w:p>
        </w:tc>
      </w:tr>
      <w:tr w:rsidR="009F65F8" w:rsidRPr="00C81FCB" w14:paraId="6A8A4C5A" w14:textId="77777777" w:rsidTr="009F65F8">
        <w:trPr>
          <w:trHeight w:val="510"/>
        </w:trPr>
        <w:tc>
          <w:tcPr>
            <w:tcW w:w="2530" w:type="dxa"/>
            <w:shd w:val="clear" w:color="auto" w:fill="auto"/>
            <w:vAlign w:val="center"/>
          </w:tcPr>
          <w:p w14:paraId="6F87AF6E" w14:textId="77777777" w:rsidR="009F65F8" w:rsidRPr="00FF52EC" w:rsidRDefault="009F65F8" w:rsidP="00650AB0">
            <w:pPr>
              <w:rPr>
                <w:b/>
                <w:i/>
                <w:color w:val="000000"/>
                <w:u w:val="single"/>
              </w:rPr>
            </w:pPr>
            <w:r w:rsidRPr="00FF52EC">
              <w:rPr>
                <w:b/>
                <w:i/>
                <w:color w:val="000000"/>
                <w:u w:val="single"/>
              </w:rPr>
              <w:t>Выпускник 5</w:t>
            </w:r>
          </w:p>
          <w:p w14:paraId="76C10CF6" w14:textId="43620CB1" w:rsidR="00FF52EC" w:rsidRDefault="00FF52EC" w:rsidP="00650AB0">
            <w:pPr>
              <w:rPr>
                <w:color w:val="000000"/>
              </w:rPr>
            </w:pPr>
            <w:r>
              <w:rPr>
                <w:color w:val="000000"/>
              </w:rPr>
              <w:t>аттестат красного цвета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71B1FF1" w14:textId="552D9BCD" w:rsidR="009F65F8" w:rsidRPr="00676FB6" w:rsidRDefault="00EE138B" w:rsidP="00EE138B">
            <w:pPr>
              <w:jc w:val="center"/>
            </w:pPr>
            <w:r>
              <w:t>97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6A55405" w14:textId="6C57462F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</w:tcPr>
          <w:p w14:paraId="76086436" w14:textId="77777777" w:rsidR="00EE138B" w:rsidRDefault="00EE138B" w:rsidP="00EE138B">
            <w:pPr>
              <w:jc w:val="center"/>
            </w:pPr>
          </w:p>
          <w:p w14:paraId="7058AFFE" w14:textId="07A33523" w:rsidR="009F65F8" w:rsidRPr="00676FB6" w:rsidRDefault="00EE138B" w:rsidP="00EE138B">
            <w:pPr>
              <w:jc w:val="center"/>
            </w:pPr>
            <w: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564A4E7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116EEAF" w14:textId="4A6CCADB" w:rsidR="009F65F8" w:rsidRPr="00676FB6" w:rsidRDefault="00EE138B" w:rsidP="00EE138B">
            <w:pPr>
              <w:jc w:val="center"/>
            </w:pPr>
            <w:r>
              <w:t>91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7CF9553" w14:textId="50EF9EF6" w:rsidR="009F65F8" w:rsidRPr="00676FB6" w:rsidRDefault="00EE138B" w:rsidP="00EE138B">
            <w:pPr>
              <w:jc w:val="center"/>
            </w:pPr>
            <w:r>
              <w:t>96</w:t>
            </w:r>
          </w:p>
        </w:tc>
        <w:tc>
          <w:tcPr>
            <w:tcW w:w="1127" w:type="dxa"/>
          </w:tcPr>
          <w:p w14:paraId="71A0849D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</w:tcPr>
          <w:p w14:paraId="360C77CB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75C6ADC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F7C31AB" w14:textId="441F8CB6" w:rsidR="009F65F8" w:rsidRPr="00C81FCB" w:rsidRDefault="00EE138B" w:rsidP="00EE13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</w:t>
            </w:r>
          </w:p>
        </w:tc>
      </w:tr>
      <w:tr w:rsidR="009F65F8" w:rsidRPr="00C81FCB" w14:paraId="74042B0A" w14:textId="77777777" w:rsidTr="009F65F8">
        <w:trPr>
          <w:trHeight w:val="510"/>
        </w:trPr>
        <w:tc>
          <w:tcPr>
            <w:tcW w:w="2530" w:type="dxa"/>
            <w:shd w:val="clear" w:color="auto" w:fill="auto"/>
            <w:vAlign w:val="center"/>
          </w:tcPr>
          <w:p w14:paraId="2A44D483" w14:textId="77777777" w:rsidR="009F65F8" w:rsidRPr="00FF52EC" w:rsidRDefault="009F65F8" w:rsidP="00650AB0">
            <w:pPr>
              <w:rPr>
                <w:b/>
                <w:i/>
                <w:color w:val="000000"/>
                <w:u w:val="single"/>
              </w:rPr>
            </w:pPr>
            <w:r w:rsidRPr="00FF52EC">
              <w:rPr>
                <w:b/>
                <w:i/>
                <w:color w:val="000000"/>
                <w:u w:val="single"/>
              </w:rPr>
              <w:t>Выпускник 6</w:t>
            </w:r>
          </w:p>
          <w:p w14:paraId="5621AA26" w14:textId="2D997338" w:rsidR="00FF52EC" w:rsidRDefault="00FF52EC" w:rsidP="00650AB0">
            <w:pPr>
              <w:rPr>
                <w:color w:val="000000"/>
              </w:rPr>
            </w:pPr>
            <w:r>
              <w:rPr>
                <w:color w:val="000000"/>
              </w:rPr>
              <w:t>аттестат красного цвета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4895D01" w14:textId="51BED7A5" w:rsidR="009F65F8" w:rsidRPr="00676FB6" w:rsidRDefault="00EE138B" w:rsidP="00EE138B">
            <w:pPr>
              <w:jc w:val="center"/>
            </w:pPr>
            <w:r>
              <w:t>81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4C1CA1B" w14:textId="5A69B801" w:rsidR="009F65F8" w:rsidRPr="00676FB6" w:rsidRDefault="00EE138B" w:rsidP="00EE138B">
            <w:pPr>
              <w:jc w:val="center"/>
            </w:pPr>
            <w:r>
              <w:t>96</w:t>
            </w:r>
          </w:p>
        </w:tc>
        <w:tc>
          <w:tcPr>
            <w:tcW w:w="1127" w:type="dxa"/>
          </w:tcPr>
          <w:p w14:paraId="19732003" w14:textId="77777777" w:rsidR="009F65F8" w:rsidRPr="00676FB6" w:rsidRDefault="009F65F8" w:rsidP="00EE138B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09FE163" w14:textId="1B3A35E4" w:rsidR="009F65F8" w:rsidRPr="00676FB6" w:rsidRDefault="00EE138B" w:rsidP="00EE138B">
            <w:pPr>
              <w:jc w:val="center"/>
            </w:pPr>
            <w:r>
              <w:t>82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0968C0D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A879694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</w:tcPr>
          <w:p w14:paraId="5336F02D" w14:textId="16B246B3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</w:tcPr>
          <w:p w14:paraId="511FD392" w14:textId="731F66A9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D0472A9" w14:textId="24D0A38F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EAFA971" w14:textId="0965FE35" w:rsidR="009F65F8" w:rsidRPr="00C81FCB" w:rsidRDefault="00EE138B" w:rsidP="00EE13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259</w:t>
            </w:r>
          </w:p>
        </w:tc>
      </w:tr>
      <w:tr w:rsidR="009F65F8" w:rsidRPr="00C81FCB" w14:paraId="2D178889" w14:textId="77777777" w:rsidTr="009F65F8">
        <w:trPr>
          <w:trHeight w:val="510"/>
        </w:trPr>
        <w:tc>
          <w:tcPr>
            <w:tcW w:w="2530" w:type="dxa"/>
            <w:shd w:val="clear" w:color="auto" w:fill="auto"/>
            <w:vAlign w:val="center"/>
          </w:tcPr>
          <w:p w14:paraId="238DB459" w14:textId="77777777" w:rsidR="009F65F8" w:rsidRPr="00FF52EC" w:rsidRDefault="009F65F8" w:rsidP="00650AB0">
            <w:pPr>
              <w:rPr>
                <w:b/>
                <w:i/>
                <w:color w:val="000000"/>
                <w:u w:val="single"/>
              </w:rPr>
            </w:pPr>
            <w:r w:rsidRPr="00FF52EC">
              <w:rPr>
                <w:b/>
                <w:i/>
                <w:color w:val="000000"/>
                <w:u w:val="single"/>
              </w:rPr>
              <w:t>Выпускник 7</w:t>
            </w:r>
          </w:p>
          <w:p w14:paraId="55A6310B" w14:textId="0E4C9034" w:rsidR="00FF52EC" w:rsidRDefault="00FF52EC" w:rsidP="00650AB0">
            <w:pPr>
              <w:rPr>
                <w:color w:val="000000"/>
              </w:rPr>
            </w:pPr>
            <w:r>
              <w:rPr>
                <w:color w:val="000000"/>
              </w:rPr>
              <w:t>аттестат красного цвета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3B45959" w14:textId="2163BC6B" w:rsidR="009F65F8" w:rsidRPr="00676FB6" w:rsidRDefault="00EE138B" w:rsidP="00EE138B">
            <w:pPr>
              <w:jc w:val="center"/>
            </w:pPr>
            <w:r>
              <w:t>94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14:paraId="18D489D2" w14:textId="24C4EA69" w:rsidR="009F65F8" w:rsidRPr="00676FB6" w:rsidRDefault="00EE138B" w:rsidP="00EE138B">
            <w:pPr>
              <w:jc w:val="center"/>
            </w:pPr>
            <w:r>
              <w:t>96</w:t>
            </w:r>
          </w:p>
        </w:tc>
        <w:tc>
          <w:tcPr>
            <w:tcW w:w="1127" w:type="dxa"/>
            <w:shd w:val="clear" w:color="000000" w:fill="FFFFFF"/>
          </w:tcPr>
          <w:p w14:paraId="2CB7F2A4" w14:textId="77777777" w:rsidR="009F65F8" w:rsidRPr="00676FB6" w:rsidRDefault="009F65F8" w:rsidP="00EE138B">
            <w:pPr>
              <w:jc w:val="center"/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7E43DA5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  <w:shd w:val="clear" w:color="000000" w:fill="FFFFFF"/>
            <w:vAlign w:val="center"/>
          </w:tcPr>
          <w:p w14:paraId="7A1DA207" w14:textId="4AAF19FC" w:rsidR="009F65F8" w:rsidRPr="00676FB6" w:rsidRDefault="00EE138B" w:rsidP="00EE138B">
            <w:pPr>
              <w:jc w:val="center"/>
            </w:pPr>
            <w:r>
              <w:t>95</w:t>
            </w:r>
          </w:p>
        </w:tc>
        <w:tc>
          <w:tcPr>
            <w:tcW w:w="1498" w:type="dxa"/>
            <w:shd w:val="clear" w:color="000000" w:fill="FFFFFF"/>
            <w:vAlign w:val="center"/>
          </w:tcPr>
          <w:p w14:paraId="5DDDE47F" w14:textId="3A84BE00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shd w:val="clear" w:color="000000" w:fill="FFFFFF"/>
          </w:tcPr>
          <w:p w14:paraId="2493C304" w14:textId="77777777" w:rsidR="009F65F8" w:rsidRPr="00676FB6" w:rsidRDefault="009F65F8" w:rsidP="00EE138B">
            <w:pPr>
              <w:jc w:val="center"/>
            </w:pPr>
          </w:p>
        </w:tc>
        <w:tc>
          <w:tcPr>
            <w:tcW w:w="1126" w:type="dxa"/>
            <w:shd w:val="clear" w:color="000000" w:fill="FFFFFF"/>
          </w:tcPr>
          <w:p w14:paraId="3689F924" w14:textId="794C8623" w:rsidR="009F65F8" w:rsidRPr="00676FB6" w:rsidRDefault="009F65F8" w:rsidP="00EE138B">
            <w:pPr>
              <w:jc w:val="center"/>
            </w:pPr>
          </w:p>
        </w:tc>
        <w:tc>
          <w:tcPr>
            <w:tcW w:w="1127" w:type="dxa"/>
            <w:shd w:val="clear" w:color="000000" w:fill="FFFFFF"/>
          </w:tcPr>
          <w:p w14:paraId="18B5D802" w14:textId="20FF32CC" w:rsidR="009F65F8" w:rsidRDefault="009F65F8" w:rsidP="00EE138B">
            <w:pPr>
              <w:jc w:val="center"/>
            </w:pPr>
          </w:p>
        </w:tc>
        <w:tc>
          <w:tcPr>
            <w:tcW w:w="1127" w:type="dxa"/>
            <w:shd w:val="clear" w:color="000000" w:fill="FFFFFF"/>
            <w:vAlign w:val="center"/>
          </w:tcPr>
          <w:p w14:paraId="132C7F2C" w14:textId="28D5F3CC" w:rsidR="009F65F8" w:rsidRPr="00C81FCB" w:rsidRDefault="00EE138B" w:rsidP="00EE13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285</w:t>
            </w:r>
          </w:p>
        </w:tc>
      </w:tr>
    </w:tbl>
    <w:p w14:paraId="71D278F3" w14:textId="77777777" w:rsidR="009F65F8" w:rsidRDefault="009F65F8" w:rsidP="005E3A63">
      <w:pPr>
        <w:ind w:left="426" w:hanging="426"/>
        <w:sectPr w:rsidR="009F65F8" w:rsidSect="009F65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4B30C69" w14:textId="77777777" w:rsidR="00254237" w:rsidRPr="00750D6D" w:rsidRDefault="00254237" w:rsidP="00254237">
      <w:pPr>
        <w:widowControl w:val="0"/>
        <w:ind w:left="360"/>
        <w:jc w:val="both"/>
        <w:rPr>
          <w:b/>
          <w:sz w:val="32"/>
          <w:szCs w:val="32"/>
        </w:rPr>
      </w:pPr>
    </w:p>
    <w:p w14:paraId="13F000AC" w14:textId="77777777" w:rsidR="00254237" w:rsidRPr="00254237" w:rsidRDefault="00254237" w:rsidP="00254237">
      <w:pPr>
        <w:widowControl w:val="0"/>
        <w:ind w:firstLine="709"/>
        <w:jc w:val="both"/>
        <w:rPr>
          <w:b/>
        </w:rPr>
      </w:pPr>
      <w:r w:rsidRPr="00254237">
        <w:rPr>
          <w:b/>
        </w:rPr>
        <w:t>Основные выводы:</w:t>
      </w:r>
    </w:p>
    <w:p w14:paraId="795688F1" w14:textId="09082510" w:rsidR="00254237" w:rsidRPr="00254237" w:rsidRDefault="006A7507" w:rsidP="00254237">
      <w:pPr>
        <w:widowControl w:val="0"/>
        <w:numPr>
          <w:ilvl w:val="0"/>
          <w:numId w:val="16"/>
        </w:numPr>
        <w:ind w:left="284" w:hanging="284"/>
        <w:jc w:val="both"/>
      </w:pPr>
      <w:r>
        <w:t>Участие в ГИА-2024</w:t>
      </w:r>
      <w:r w:rsidR="00254237" w:rsidRPr="00254237">
        <w:t xml:space="preserve"> позволило получить объективную картину уровня подготовленности выпускников по русскому языку, математике, физике, биологии, обществознанию, истории, английскому языку, литературе и провести сравнительны</w:t>
      </w:r>
      <w:r>
        <w:t>й анализ с результатами ГИА-2022,2023</w:t>
      </w:r>
      <w:r w:rsidR="00254237" w:rsidRPr="00254237">
        <w:t xml:space="preserve"> гг.</w:t>
      </w:r>
    </w:p>
    <w:p w14:paraId="07D08A2D" w14:textId="77777777" w:rsidR="00254237" w:rsidRPr="00254237" w:rsidRDefault="00254237" w:rsidP="00254237">
      <w:pPr>
        <w:widowControl w:val="0"/>
        <w:numPr>
          <w:ilvl w:val="0"/>
          <w:numId w:val="16"/>
        </w:numPr>
        <w:ind w:left="284" w:hanging="284"/>
        <w:jc w:val="both"/>
      </w:pPr>
      <w:r w:rsidRPr="00254237">
        <w:t xml:space="preserve">Был осуществлен полный диагностический анализ итогов аттестации в форме и по материалам ЕГЭ  на уровне школы и в сравнении с </w:t>
      </w:r>
      <w:proofErr w:type="spellStart"/>
      <w:r w:rsidRPr="00254237">
        <w:t>г.о</w:t>
      </w:r>
      <w:proofErr w:type="spellEnd"/>
      <w:r w:rsidRPr="00254237">
        <w:t>. Самара, при этом следует отметить:</w:t>
      </w:r>
    </w:p>
    <w:p w14:paraId="6651A74E" w14:textId="11F91921" w:rsidR="00254237" w:rsidRPr="00254237" w:rsidRDefault="006A7507" w:rsidP="00254237">
      <w:pPr>
        <w:widowControl w:val="0"/>
        <w:numPr>
          <w:ilvl w:val="0"/>
          <w:numId w:val="17"/>
        </w:numPr>
        <w:ind w:left="568" w:hanging="284"/>
        <w:jc w:val="both"/>
      </w:pPr>
      <w:r>
        <w:t>100%  выпускников 2024</w:t>
      </w:r>
      <w:r w:rsidR="00254237" w:rsidRPr="00254237">
        <w:t xml:space="preserve"> года выпуска подтвердили освоение основных общеобразовательных программ среднего общего образования, сдав ЕГЭ по русскому языку, математике, физике, </w:t>
      </w:r>
      <w:r w:rsidR="00254237">
        <w:t xml:space="preserve">химии, биологии, </w:t>
      </w:r>
      <w:r w:rsidR="00254237" w:rsidRPr="00254237">
        <w:t xml:space="preserve">обществознанию, истории, английскому языку, и набрав выше установленного </w:t>
      </w:r>
      <w:proofErr w:type="spellStart"/>
      <w:r w:rsidR="00254237" w:rsidRPr="00254237">
        <w:t>Рособрнадзором</w:t>
      </w:r>
      <w:proofErr w:type="spellEnd"/>
      <w:r w:rsidR="00254237" w:rsidRPr="00254237">
        <w:t xml:space="preserve"> минимального количества баллов по каждому предмету; </w:t>
      </w:r>
    </w:p>
    <w:p w14:paraId="658C35B3" w14:textId="77777777" w:rsidR="00254237" w:rsidRPr="00254237" w:rsidRDefault="00254237" w:rsidP="00254237">
      <w:pPr>
        <w:widowControl w:val="0"/>
        <w:numPr>
          <w:ilvl w:val="0"/>
          <w:numId w:val="17"/>
        </w:numPr>
        <w:ind w:left="568" w:hanging="284"/>
        <w:jc w:val="both"/>
      </w:pPr>
      <w:r w:rsidRPr="00254237">
        <w:t>семь выпускников (18,4%) получили аттестаты с отличием;</w:t>
      </w:r>
    </w:p>
    <w:p w14:paraId="4EF4F01D" w14:textId="77FCB23F" w:rsidR="00254237" w:rsidRDefault="00254237" w:rsidP="00254237">
      <w:pPr>
        <w:widowControl w:val="0"/>
        <w:numPr>
          <w:ilvl w:val="0"/>
          <w:numId w:val="17"/>
        </w:numPr>
        <w:ind w:left="568" w:hanging="284"/>
        <w:jc w:val="both"/>
      </w:pPr>
      <w:r w:rsidRPr="00254237">
        <w:t xml:space="preserve">положительная динамика результатов ЕГЭ по русскому языку, математике, физике, химии, </w:t>
      </w:r>
      <w:r>
        <w:t>истории, обществознанию;</w:t>
      </w:r>
    </w:p>
    <w:p w14:paraId="344F0E0D" w14:textId="41C0F10B" w:rsidR="00254237" w:rsidRPr="00254237" w:rsidRDefault="00254237" w:rsidP="00254237">
      <w:pPr>
        <w:widowControl w:val="0"/>
        <w:numPr>
          <w:ilvl w:val="0"/>
          <w:numId w:val="17"/>
        </w:numPr>
        <w:ind w:left="568" w:hanging="284"/>
        <w:jc w:val="both"/>
      </w:pPr>
      <w:r>
        <w:t>100 баллов по русскому языку, 98 баллов по обществознанию, 93 балла по истории, 90 баллов по химии – ре</w:t>
      </w:r>
      <w:r w:rsidR="006A7507">
        <w:t>зультаты выпускников на ЕГЭ-2024</w:t>
      </w:r>
      <w:r>
        <w:t>.</w:t>
      </w:r>
    </w:p>
    <w:p w14:paraId="25AC6B71" w14:textId="3A4F2A86" w:rsidR="00254237" w:rsidRPr="00254237" w:rsidRDefault="00254237" w:rsidP="00254237">
      <w:pPr>
        <w:widowControl w:val="0"/>
        <w:numPr>
          <w:ilvl w:val="0"/>
          <w:numId w:val="16"/>
        </w:numPr>
        <w:ind w:left="284" w:hanging="284"/>
        <w:jc w:val="both"/>
      </w:pPr>
      <w:r w:rsidRPr="00254237">
        <w:t>Положительные результаты по п</w:t>
      </w:r>
      <w:r w:rsidR="006A7507">
        <w:t>редметам выпускников на ГИА-2024</w:t>
      </w:r>
      <w:r w:rsidRPr="00254237">
        <w:t xml:space="preserve"> по школе свидетельствует о:</w:t>
      </w:r>
    </w:p>
    <w:p w14:paraId="62A29EE6" w14:textId="77777777" w:rsidR="00254237" w:rsidRPr="00254237" w:rsidRDefault="00254237" w:rsidP="00254237">
      <w:pPr>
        <w:widowControl w:val="0"/>
        <w:numPr>
          <w:ilvl w:val="0"/>
          <w:numId w:val="18"/>
        </w:numPr>
        <w:ind w:left="568" w:hanging="284"/>
        <w:jc w:val="both"/>
      </w:pPr>
      <w:r w:rsidRPr="00254237">
        <w:t xml:space="preserve">высоком профессиональном </w:t>
      </w:r>
      <w:proofErr w:type="gramStart"/>
      <w:r w:rsidRPr="00254237">
        <w:t>уровне</w:t>
      </w:r>
      <w:proofErr w:type="gramEnd"/>
      <w:r w:rsidRPr="00254237">
        <w:t xml:space="preserve"> педагогов;</w:t>
      </w:r>
    </w:p>
    <w:p w14:paraId="13B6B706" w14:textId="77777777" w:rsidR="00254237" w:rsidRPr="00254237" w:rsidRDefault="00254237" w:rsidP="00254237">
      <w:pPr>
        <w:widowControl w:val="0"/>
        <w:numPr>
          <w:ilvl w:val="0"/>
          <w:numId w:val="18"/>
        </w:numPr>
        <w:ind w:left="568" w:hanging="284"/>
        <w:jc w:val="both"/>
      </w:pPr>
      <w:proofErr w:type="gramStart"/>
      <w:r w:rsidRPr="00254237">
        <w:t>проведении</w:t>
      </w:r>
      <w:proofErr w:type="gramEnd"/>
      <w:r w:rsidRPr="00254237">
        <w:t xml:space="preserve"> элективных курсов;</w:t>
      </w:r>
    </w:p>
    <w:p w14:paraId="63981002" w14:textId="77777777" w:rsidR="00254237" w:rsidRPr="00254237" w:rsidRDefault="00254237" w:rsidP="00254237">
      <w:pPr>
        <w:widowControl w:val="0"/>
        <w:numPr>
          <w:ilvl w:val="0"/>
          <w:numId w:val="18"/>
        </w:numPr>
        <w:ind w:left="568" w:hanging="284"/>
        <w:jc w:val="both"/>
      </w:pPr>
      <w:r w:rsidRPr="00254237">
        <w:t xml:space="preserve">неоднократном </w:t>
      </w:r>
      <w:proofErr w:type="gramStart"/>
      <w:r w:rsidRPr="00254237">
        <w:t>проведении</w:t>
      </w:r>
      <w:proofErr w:type="gramEnd"/>
      <w:r w:rsidRPr="00254237">
        <w:t xml:space="preserve"> мониторингов ЕГЭ с последующим анализом результатов и принятием мер по    устранению пробелов;</w:t>
      </w:r>
    </w:p>
    <w:p w14:paraId="5BAB0AB8" w14:textId="77777777" w:rsidR="00254237" w:rsidRPr="00254237" w:rsidRDefault="00254237" w:rsidP="00254237">
      <w:pPr>
        <w:widowControl w:val="0"/>
        <w:numPr>
          <w:ilvl w:val="0"/>
          <w:numId w:val="18"/>
        </w:numPr>
        <w:ind w:left="568" w:hanging="284"/>
        <w:jc w:val="both"/>
      </w:pPr>
      <w:proofErr w:type="gramStart"/>
      <w:r w:rsidRPr="00254237">
        <w:t>контроле</w:t>
      </w:r>
      <w:proofErr w:type="gramEnd"/>
      <w:r w:rsidRPr="00254237">
        <w:t xml:space="preserve"> за подготовкой ЕГЭ со стороны администрации.  </w:t>
      </w:r>
    </w:p>
    <w:p w14:paraId="4BC7278F" w14:textId="77777777" w:rsidR="00254237" w:rsidRDefault="00254237" w:rsidP="00254237">
      <w:pPr>
        <w:widowControl w:val="0"/>
        <w:numPr>
          <w:ilvl w:val="0"/>
          <w:numId w:val="16"/>
        </w:numPr>
        <w:ind w:left="284" w:hanging="284"/>
        <w:jc w:val="both"/>
      </w:pPr>
      <w:r w:rsidRPr="00254237">
        <w:t>На основании анализа основной типологии пробелов выпускников по предметам были получены данные о   состоянии их общеобразовательной подготовки. Это потребует более детального изучения учителям</w:t>
      </w:r>
      <w:proofErr w:type="gramStart"/>
      <w:r w:rsidRPr="00254237">
        <w:t>и-</w:t>
      </w:r>
      <w:proofErr w:type="gramEnd"/>
      <w:r w:rsidRPr="00254237">
        <w:t xml:space="preserve"> предметниками образовательных стандартов среднего общего образования (уточнения содержания образования и требований к уровню подготовки с учетом реального состояния обучения, ориентации системы оценивания достижений учащихся на формирующуюся систему единого государственного экзамена).</w:t>
      </w:r>
    </w:p>
    <w:p w14:paraId="1B76892F" w14:textId="6597BCC3" w:rsidR="00252102" w:rsidRPr="00252102" w:rsidRDefault="006A7507" w:rsidP="00252102">
      <w:pPr>
        <w:widowControl w:val="0"/>
        <w:jc w:val="both"/>
        <w:rPr>
          <w:b/>
        </w:rPr>
      </w:pPr>
      <w:r>
        <w:rPr>
          <w:b/>
        </w:rPr>
        <w:t>Постановка задач на 2024-2025</w:t>
      </w:r>
      <w:r w:rsidR="00252102" w:rsidRPr="00252102">
        <w:rPr>
          <w:b/>
        </w:rPr>
        <w:t xml:space="preserve"> учебный год</w:t>
      </w:r>
    </w:p>
    <w:p w14:paraId="2D7988B9" w14:textId="77777777" w:rsidR="00252102" w:rsidRPr="00252102" w:rsidRDefault="00252102" w:rsidP="00252102">
      <w:pPr>
        <w:widowControl w:val="0"/>
        <w:jc w:val="both"/>
        <w:rPr>
          <w:b/>
        </w:rPr>
      </w:pPr>
      <w:r w:rsidRPr="00252102">
        <w:rPr>
          <w:b/>
        </w:rPr>
        <w:t>Заместителям директора по УВР:</w:t>
      </w:r>
    </w:p>
    <w:p w14:paraId="2A7EE0F9" w14:textId="43C239E0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>Совместно с председателями методических объединений подготовить и утвердить у директора школы дорожную карту подготовки и участия школы в проведении государственной итогов</w:t>
      </w:r>
      <w:r w:rsidR="00971D92">
        <w:t>ой аттестации выпускников в 2024-2025</w:t>
      </w:r>
      <w:r w:rsidRPr="00252102">
        <w:t xml:space="preserve"> учебном году.</w:t>
      </w:r>
    </w:p>
    <w:p w14:paraId="60897A09" w14:textId="77777777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>В течение года комплектовать рабочие материалы по ГИА: нормативно-правовую базу, инструктивные материалы, документацию по подготовке и участию школы в проведении ЕГЭ, результаты ГИА по школе.</w:t>
      </w:r>
    </w:p>
    <w:p w14:paraId="151B9359" w14:textId="77777777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>Совместно с председателями МО, классными руководителями выпускных классов вести информационно-просветительскую работу с учителями-предметниками и родительской общественностью.</w:t>
      </w:r>
    </w:p>
    <w:p w14:paraId="5DF07C45" w14:textId="77777777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>Принимать участие в организации подготовки специалистов в области ЕГЭ</w:t>
      </w:r>
      <w:proofErr w:type="gramStart"/>
      <w:r w:rsidRPr="00252102">
        <w:t xml:space="preserve"> .</w:t>
      </w:r>
      <w:proofErr w:type="gramEnd"/>
    </w:p>
    <w:p w14:paraId="6DDC5315" w14:textId="77777777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 xml:space="preserve">Совместно с председателями МО провести мониторинг </w:t>
      </w:r>
      <w:proofErr w:type="spellStart"/>
      <w:r w:rsidRPr="00252102">
        <w:t>обученности</w:t>
      </w:r>
      <w:proofErr w:type="spellEnd"/>
      <w:r w:rsidRPr="00252102">
        <w:t xml:space="preserve"> по предметам (взять на контроль </w:t>
      </w:r>
      <w:proofErr w:type="gramStart"/>
      <w:r w:rsidRPr="00252102">
        <w:t>претендентов</w:t>
      </w:r>
      <w:proofErr w:type="gramEnd"/>
      <w:r w:rsidRPr="00252102">
        <w:t xml:space="preserve"> на аттестат с отличием).</w:t>
      </w:r>
    </w:p>
    <w:p w14:paraId="386C3BAC" w14:textId="77777777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 xml:space="preserve">Совместно с председателями методических объединений подготовить и утвердить у директора школы график проведения проверочных работ по предмету в форме и по материалам ЕГЭ. </w:t>
      </w:r>
    </w:p>
    <w:p w14:paraId="2B3A16D1" w14:textId="77777777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 xml:space="preserve">В течение года отслеживать соответствие профессиональных планов учащихся, </w:t>
      </w:r>
      <w:r w:rsidRPr="00252102">
        <w:lastRenderedPageBreak/>
        <w:t xml:space="preserve">прогноза учителей и результатов ЕГЭ. </w:t>
      </w:r>
    </w:p>
    <w:p w14:paraId="6E8A27E4" w14:textId="77777777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>Своевременно готовить отчетную документацию в вышестоящие организации по ГИА.</w:t>
      </w:r>
    </w:p>
    <w:p w14:paraId="4529391C" w14:textId="77777777" w:rsidR="00252102" w:rsidRPr="00252102" w:rsidRDefault="00252102" w:rsidP="00252102">
      <w:pPr>
        <w:widowControl w:val="0"/>
        <w:numPr>
          <w:ilvl w:val="0"/>
          <w:numId w:val="21"/>
        </w:numPr>
        <w:ind w:left="340" w:hanging="340"/>
        <w:jc w:val="both"/>
      </w:pPr>
      <w:r w:rsidRPr="00252102">
        <w:t>Подготовить анализ результатов государственной итоговой аттестации выпускников по образовательным программам среднего общего образования в 2024 году.</w:t>
      </w:r>
    </w:p>
    <w:p w14:paraId="5980B492" w14:textId="77777777" w:rsidR="00252102" w:rsidRPr="00252102" w:rsidRDefault="00252102" w:rsidP="00252102">
      <w:pPr>
        <w:widowControl w:val="0"/>
        <w:jc w:val="both"/>
        <w:rPr>
          <w:b/>
        </w:rPr>
      </w:pPr>
      <w:r w:rsidRPr="00252102">
        <w:rPr>
          <w:b/>
        </w:rPr>
        <w:t>Председателям предметных методических объединений:</w:t>
      </w:r>
    </w:p>
    <w:p w14:paraId="399C373B" w14:textId="77777777" w:rsidR="00252102" w:rsidRPr="00252102" w:rsidRDefault="00252102" w:rsidP="00252102">
      <w:pPr>
        <w:widowControl w:val="0"/>
        <w:numPr>
          <w:ilvl w:val="1"/>
          <w:numId w:val="20"/>
        </w:numPr>
        <w:ind w:left="340" w:hanging="340"/>
        <w:jc w:val="both"/>
      </w:pPr>
      <w:r w:rsidRPr="00252102">
        <w:t>Скорректировать календарно-тематическое планирование и повторение по предмету в выпускных классах.</w:t>
      </w:r>
    </w:p>
    <w:p w14:paraId="38FFA561" w14:textId="77777777" w:rsidR="00252102" w:rsidRPr="00252102" w:rsidRDefault="00252102" w:rsidP="00252102">
      <w:pPr>
        <w:widowControl w:val="0"/>
        <w:numPr>
          <w:ilvl w:val="1"/>
          <w:numId w:val="20"/>
        </w:numPr>
        <w:ind w:left="340" w:hanging="340"/>
        <w:jc w:val="both"/>
      </w:pPr>
      <w:r w:rsidRPr="00252102">
        <w:t>Составить график проведения проверочных работ по предмету в форме и по материалам ЕГЭ.</w:t>
      </w:r>
    </w:p>
    <w:p w14:paraId="42785700" w14:textId="77777777" w:rsidR="00252102" w:rsidRPr="00252102" w:rsidRDefault="00252102" w:rsidP="00252102">
      <w:pPr>
        <w:widowControl w:val="0"/>
        <w:numPr>
          <w:ilvl w:val="1"/>
          <w:numId w:val="20"/>
        </w:numPr>
        <w:ind w:left="340" w:hanging="340"/>
        <w:jc w:val="both"/>
      </w:pPr>
      <w:r w:rsidRPr="00252102">
        <w:t>Организовать методическую помощь учителям по вопросам подготовки к ЕГЭ.</w:t>
      </w:r>
    </w:p>
    <w:p w14:paraId="1DAE6FE5" w14:textId="77777777" w:rsidR="00252102" w:rsidRPr="00252102" w:rsidRDefault="00252102" w:rsidP="00252102">
      <w:pPr>
        <w:widowControl w:val="0"/>
        <w:numPr>
          <w:ilvl w:val="1"/>
          <w:numId w:val="20"/>
        </w:numPr>
        <w:ind w:left="340" w:hanging="340"/>
        <w:jc w:val="both"/>
      </w:pPr>
      <w:r w:rsidRPr="00252102">
        <w:t xml:space="preserve">На основе анализа основной типологии пробелов обучающихся по предметам подготовить рекомендации для учителей выпускных </w:t>
      </w:r>
      <w:proofErr w:type="gramStart"/>
      <w:r w:rsidRPr="00252102">
        <w:t>классов</w:t>
      </w:r>
      <w:proofErr w:type="gramEnd"/>
      <w:r w:rsidRPr="00252102">
        <w:t xml:space="preserve"> на какие разделы школьной программы следует обратить особое внимание.</w:t>
      </w:r>
    </w:p>
    <w:p w14:paraId="48077650" w14:textId="77777777" w:rsidR="00252102" w:rsidRPr="00252102" w:rsidRDefault="00252102" w:rsidP="00252102">
      <w:pPr>
        <w:widowControl w:val="0"/>
        <w:jc w:val="both"/>
        <w:rPr>
          <w:b/>
        </w:rPr>
      </w:pPr>
      <w:r w:rsidRPr="00252102">
        <w:rPr>
          <w:b/>
        </w:rPr>
        <w:t>Классным руководителям выпускных классов:</w:t>
      </w:r>
    </w:p>
    <w:p w14:paraId="6152B7E6" w14:textId="77777777" w:rsidR="00252102" w:rsidRPr="00252102" w:rsidRDefault="00252102" w:rsidP="00252102">
      <w:pPr>
        <w:widowControl w:val="0"/>
        <w:numPr>
          <w:ilvl w:val="1"/>
          <w:numId w:val="22"/>
        </w:numPr>
        <w:ind w:left="340" w:hanging="340"/>
        <w:jc w:val="both"/>
      </w:pPr>
      <w:r w:rsidRPr="00252102">
        <w:t>Организовать информационное обеспечение:</w:t>
      </w:r>
    </w:p>
    <w:p w14:paraId="3D65CE6B" w14:textId="77777777" w:rsidR="00252102" w:rsidRPr="00252102" w:rsidRDefault="00252102" w:rsidP="00252102">
      <w:pPr>
        <w:widowControl w:val="0"/>
        <w:numPr>
          <w:ilvl w:val="1"/>
          <w:numId w:val="23"/>
        </w:numPr>
        <w:ind w:left="568" w:hanging="284"/>
        <w:jc w:val="both"/>
      </w:pPr>
      <w:r w:rsidRPr="00252102">
        <w:t>проведение разъяснительной работы по процедуре ЕГЭ с родительской общественностью (протоколы);</w:t>
      </w:r>
    </w:p>
    <w:p w14:paraId="05ACACE0" w14:textId="77777777" w:rsidR="00252102" w:rsidRPr="00252102" w:rsidRDefault="00252102" w:rsidP="00252102">
      <w:pPr>
        <w:widowControl w:val="0"/>
        <w:numPr>
          <w:ilvl w:val="1"/>
          <w:numId w:val="23"/>
        </w:numPr>
        <w:ind w:left="568" w:hanging="284"/>
        <w:jc w:val="both"/>
      </w:pPr>
      <w:r w:rsidRPr="00252102">
        <w:t>проведение разъяснительной работы по процедуре ЕГЭ с выпускниками 11-х классов через ученические собрания (протоколы);</w:t>
      </w:r>
    </w:p>
    <w:p w14:paraId="4C70C439" w14:textId="4A368645" w:rsidR="00252102" w:rsidRPr="00252102" w:rsidRDefault="00252102" w:rsidP="00252102">
      <w:pPr>
        <w:widowControl w:val="0"/>
        <w:numPr>
          <w:ilvl w:val="1"/>
          <w:numId w:val="23"/>
        </w:numPr>
        <w:ind w:left="568" w:hanging="284"/>
        <w:jc w:val="both"/>
      </w:pPr>
      <w:r w:rsidRPr="00252102">
        <w:t xml:space="preserve">ведение </w:t>
      </w:r>
      <w:r w:rsidRPr="00252102">
        <w:rPr>
          <w:b/>
        </w:rPr>
        <w:t>протоколов</w:t>
      </w:r>
      <w:r w:rsidRPr="00252102">
        <w:t xml:space="preserve"> индивидуальных бесед с родителями детей «группы риска», претендентов на аттестат с отличием и медали «За особые успехи в учении» </w:t>
      </w:r>
      <w:r w:rsidR="00971D92">
        <w:rPr>
          <w:lang w:val="en-GB"/>
        </w:rPr>
        <w:t>I</w:t>
      </w:r>
      <w:r w:rsidR="00971D92" w:rsidRPr="00971D92">
        <w:t xml:space="preserve"> </w:t>
      </w:r>
      <w:r w:rsidR="00971D92">
        <w:rPr>
          <w:lang w:val="en-GB"/>
        </w:rPr>
        <w:t>u</w:t>
      </w:r>
      <w:r w:rsidR="00971D92" w:rsidRPr="00971D92">
        <w:t xml:space="preserve"> </w:t>
      </w:r>
      <w:bookmarkStart w:id="5" w:name="_GoBack"/>
      <w:r w:rsidR="00971D92">
        <w:rPr>
          <w:lang w:val="en-GB"/>
        </w:rPr>
        <w:t>II</w:t>
      </w:r>
      <w:r w:rsidR="00971D92" w:rsidRPr="00971D92">
        <w:t xml:space="preserve"> </w:t>
      </w:r>
      <w:bookmarkEnd w:id="5"/>
      <w:r w:rsidR="00971D92">
        <w:t xml:space="preserve">степени </w:t>
      </w:r>
      <w:r w:rsidRPr="00252102">
        <w:t>и не только, где должны быть указаны рекомендации  с обязательной пометкой «ознакомлены» и подписью  родителей;</w:t>
      </w:r>
    </w:p>
    <w:p w14:paraId="1D24970D" w14:textId="77777777" w:rsidR="00252102" w:rsidRPr="00252102" w:rsidRDefault="00252102" w:rsidP="00252102">
      <w:pPr>
        <w:widowControl w:val="0"/>
        <w:numPr>
          <w:ilvl w:val="1"/>
          <w:numId w:val="23"/>
        </w:numPr>
        <w:ind w:left="568" w:hanging="284"/>
        <w:jc w:val="both"/>
      </w:pPr>
      <w:r w:rsidRPr="00252102">
        <w:t>приглашать на вышеуказанные беседы не только учителей-предметников, но и психолога школы, при необходимости администрацию.</w:t>
      </w:r>
    </w:p>
    <w:p w14:paraId="1FC3871F" w14:textId="77777777" w:rsidR="00252102" w:rsidRPr="00252102" w:rsidRDefault="00252102" w:rsidP="00252102">
      <w:pPr>
        <w:widowControl w:val="0"/>
        <w:numPr>
          <w:ilvl w:val="1"/>
          <w:numId w:val="22"/>
        </w:numPr>
        <w:ind w:left="340" w:hanging="340"/>
        <w:jc w:val="both"/>
      </w:pPr>
      <w:r w:rsidRPr="00252102">
        <w:t>Провести диагностику профессиональных планов обучающихся для выбора элективных курсов.</w:t>
      </w:r>
    </w:p>
    <w:p w14:paraId="2B2368FC" w14:textId="02611AAE" w:rsidR="00252102" w:rsidRPr="00252102" w:rsidRDefault="00252102" w:rsidP="00252102">
      <w:pPr>
        <w:widowControl w:val="0"/>
        <w:numPr>
          <w:ilvl w:val="1"/>
          <w:numId w:val="22"/>
        </w:numPr>
        <w:ind w:left="340" w:hanging="340"/>
        <w:jc w:val="both"/>
      </w:pPr>
      <w:r w:rsidRPr="00252102">
        <w:t>Обеспечить наличие ксерокопий паспортов для форм</w:t>
      </w:r>
      <w:r w:rsidR="00971D92">
        <w:t>ирования РИС по выпускникам 2025</w:t>
      </w:r>
      <w:r w:rsidRPr="00252102">
        <w:t xml:space="preserve"> года.</w:t>
      </w:r>
    </w:p>
    <w:p w14:paraId="087F5248" w14:textId="77777777" w:rsidR="00252102" w:rsidRPr="00252102" w:rsidRDefault="00252102" w:rsidP="00252102">
      <w:pPr>
        <w:widowControl w:val="0"/>
        <w:jc w:val="both"/>
        <w:rPr>
          <w:b/>
        </w:rPr>
      </w:pPr>
      <w:r w:rsidRPr="00252102">
        <w:rPr>
          <w:b/>
        </w:rPr>
        <w:t>Учителям-предметникам:</w:t>
      </w:r>
    </w:p>
    <w:p w14:paraId="1784599E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>Проанализировать основную типологию пробелов выпускников прошлого года по предмету.</w:t>
      </w:r>
    </w:p>
    <w:p w14:paraId="4B6EC47C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 xml:space="preserve">Скорректировать поурочное планирование и подготовку </w:t>
      </w:r>
      <w:proofErr w:type="gramStart"/>
      <w:r w:rsidRPr="00252102">
        <w:t>обучающихся</w:t>
      </w:r>
      <w:proofErr w:type="gramEnd"/>
      <w:r w:rsidRPr="00252102">
        <w:t xml:space="preserve"> к сдаче государственной итоговой аттестации по образовательным программам среднего общего образования.</w:t>
      </w:r>
    </w:p>
    <w:p w14:paraId="7374AAD3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>Изучить характеристику контрольных измерительных материалов, спецификаций 2024 года по предмету.</w:t>
      </w:r>
    </w:p>
    <w:p w14:paraId="5DCA626D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>Спланировать прохождение программы в выпускных классах до апреля 2024 года.</w:t>
      </w:r>
    </w:p>
    <w:p w14:paraId="382EE084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>Повысить индивидуализацию обучения «в группах риска», претендентов на аттестат с отличием и медали «За особые успехи в учении».</w:t>
      </w:r>
    </w:p>
    <w:p w14:paraId="7967F786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>Организовать итоговое повторение учебного материала на основе спецификаций и демоверсий 2024 года по предмету.</w:t>
      </w:r>
    </w:p>
    <w:p w14:paraId="248FCC23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 xml:space="preserve">Отработать у </w:t>
      </w:r>
      <w:proofErr w:type="gramStart"/>
      <w:r w:rsidRPr="00252102">
        <w:t>обучающихся</w:t>
      </w:r>
      <w:proofErr w:type="gramEnd"/>
      <w:r w:rsidRPr="00252102">
        <w:t xml:space="preserve"> навыки работы с экзаменационными бланками и тестами.</w:t>
      </w:r>
    </w:p>
    <w:p w14:paraId="3B972951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>Провести проверочные работы в формате ЕГЭ (по необходимости) по утвержденному расписанию.</w:t>
      </w:r>
    </w:p>
    <w:p w14:paraId="3118D0A8" w14:textId="77777777" w:rsidR="00252102" w:rsidRPr="00252102" w:rsidRDefault="00252102" w:rsidP="00252102">
      <w:pPr>
        <w:widowControl w:val="0"/>
        <w:numPr>
          <w:ilvl w:val="1"/>
          <w:numId w:val="19"/>
        </w:numPr>
        <w:ind w:left="284" w:hanging="284"/>
        <w:jc w:val="both"/>
      </w:pPr>
      <w:r w:rsidRPr="00252102">
        <w:t>После проведения проверочных работ в формате ЕГЭ (работы сохранять до 31.08 текущего года) передавать классному руководителю результаты каждого выпускника с последующей передачей лично родителю (законному представителю) на родительских собраниях или в случае низкого результата через приглашение в школу.</w:t>
      </w:r>
    </w:p>
    <w:p w14:paraId="65236F6D" w14:textId="77777777" w:rsidR="00252102" w:rsidRPr="00252102" w:rsidRDefault="00252102" w:rsidP="00252102">
      <w:pPr>
        <w:widowControl w:val="0"/>
        <w:jc w:val="both"/>
      </w:pPr>
    </w:p>
    <w:p w14:paraId="35A0A53C" w14:textId="77777777" w:rsidR="00254237" w:rsidRPr="00252102" w:rsidRDefault="00254237" w:rsidP="00254237">
      <w:pPr>
        <w:widowControl w:val="0"/>
        <w:jc w:val="both"/>
      </w:pPr>
    </w:p>
    <w:p w14:paraId="59CF3BDE" w14:textId="40755F36" w:rsidR="009F65F8" w:rsidRPr="00252102" w:rsidRDefault="009F65F8" w:rsidP="005E3A63">
      <w:pPr>
        <w:ind w:left="426" w:hanging="426"/>
      </w:pPr>
    </w:p>
    <w:sectPr w:rsidR="009F65F8" w:rsidRPr="00252102" w:rsidSect="005E3A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7146C" w14:textId="77777777" w:rsidR="00D03A78" w:rsidRDefault="00D03A78" w:rsidP="005060D9">
      <w:r>
        <w:separator/>
      </w:r>
    </w:p>
  </w:endnote>
  <w:endnote w:type="continuationSeparator" w:id="0">
    <w:p w14:paraId="7F40C08A" w14:textId="77777777" w:rsidR="00D03A78" w:rsidRDefault="00D03A78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EA0B9" w14:textId="77777777" w:rsidR="00D03A78" w:rsidRDefault="00D03A78" w:rsidP="005060D9">
      <w:r>
        <w:separator/>
      </w:r>
    </w:p>
  </w:footnote>
  <w:footnote w:type="continuationSeparator" w:id="0">
    <w:p w14:paraId="16BA004E" w14:textId="77777777" w:rsidR="00D03A78" w:rsidRDefault="00D03A78" w:rsidP="005060D9">
      <w:r>
        <w:continuationSeparator/>
      </w:r>
    </w:p>
  </w:footnote>
  <w:footnote w:id="1">
    <w:p w14:paraId="499FF92C" w14:textId="77777777" w:rsidR="008718AA" w:rsidRPr="00B360B5" w:rsidRDefault="008718AA" w:rsidP="005E3A63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 заполнении разделов Главы 1 рекомендуется рассматривать полный массив данных о результатах ЕГЭ, включающий и действительные, и аннулированные результаты. </w:t>
      </w:r>
    </w:p>
  </w:footnote>
  <w:footnote w:id="2">
    <w:p w14:paraId="1926E2DB" w14:textId="421E1676" w:rsidR="008718AA" w:rsidRPr="00016B27" w:rsidRDefault="008718AA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Процент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>т количества ВТГ данной ОО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81E4D"/>
    <w:multiLevelType w:val="hybridMultilevel"/>
    <w:tmpl w:val="63E81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AA66BA4"/>
    <w:multiLevelType w:val="hybridMultilevel"/>
    <w:tmpl w:val="8AD21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2352F"/>
    <w:multiLevelType w:val="hybridMultilevel"/>
    <w:tmpl w:val="EEA26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670AF0"/>
    <w:multiLevelType w:val="hybridMultilevel"/>
    <w:tmpl w:val="85CEB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F7484"/>
    <w:multiLevelType w:val="multilevel"/>
    <w:tmpl w:val="8F9CFFD6"/>
    <w:lvl w:ilvl="0">
      <w:start w:val="2"/>
      <w:numFmt w:val="upperRoman"/>
      <w:lvlText w:val="%1."/>
      <w:lvlJc w:val="left"/>
      <w:pPr>
        <w:ind w:left="1741" w:hanging="72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1" w:hanging="2160"/>
      </w:pPr>
      <w:rPr>
        <w:rFonts w:hint="default"/>
      </w:rPr>
    </w:lvl>
  </w:abstractNum>
  <w:abstractNum w:abstractNumId="13">
    <w:nsid w:val="51766279"/>
    <w:multiLevelType w:val="hybridMultilevel"/>
    <w:tmpl w:val="09F2EAE4"/>
    <w:lvl w:ilvl="0" w:tplc="3E76B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76B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D78B7"/>
    <w:multiLevelType w:val="hybridMultilevel"/>
    <w:tmpl w:val="B0B0BEAC"/>
    <w:lvl w:ilvl="0" w:tplc="3E76B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61FC3"/>
    <w:multiLevelType w:val="hybridMultilevel"/>
    <w:tmpl w:val="75BC3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5FA757F7"/>
    <w:multiLevelType w:val="hybridMultilevel"/>
    <w:tmpl w:val="D61C8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D36E1"/>
    <w:multiLevelType w:val="hybridMultilevel"/>
    <w:tmpl w:val="393AE670"/>
    <w:lvl w:ilvl="0" w:tplc="3E76B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7FBD54FC"/>
    <w:multiLevelType w:val="hybridMultilevel"/>
    <w:tmpl w:val="AFBE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11"/>
  </w:num>
  <w:num w:numId="5">
    <w:abstractNumId w:val="19"/>
  </w:num>
  <w:num w:numId="6">
    <w:abstractNumId w:val="20"/>
  </w:num>
  <w:num w:numId="7">
    <w:abstractNumId w:val="7"/>
  </w:num>
  <w:num w:numId="8">
    <w:abstractNumId w:val="16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4"/>
  </w:num>
  <w:num w:numId="19">
    <w:abstractNumId w:val="15"/>
  </w:num>
  <w:num w:numId="20">
    <w:abstractNumId w:val="2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9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2100D"/>
    <w:rsid w:val="00025430"/>
    <w:rsid w:val="00027C45"/>
    <w:rsid w:val="000313C7"/>
    <w:rsid w:val="000340F5"/>
    <w:rsid w:val="00037F09"/>
    <w:rsid w:val="00040376"/>
    <w:rsid w:val="00040584"/>
    <w:rsid w:val="00040B46"/>
    <w:rsid w:val="0004786D"/>
    <w:rsid w:val="00054B49"/>
    <w:rsid w:val="00057A61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956EF"/>
    <w:rsid w:val="000B27CB"/>
    <w:rsid w:val="000B39BA"/>
    <w:rsid w:val="000B5073"/>
    <w:rsid w:val="000D0D9B"/>
    <w:rsid w:val="000D30A2"/>
    <w:rsid w:val="000E13E6"/>
    <w:rsid w:val="000E1AE5"/>
    <w:rsid w:val="000E6D5D"/>
    <w:rsid w:val="000E718E"/>
    <w:rsid w:val="000F3B34"/>
    <w:rsid w:val="00107F57"/>
    <w:rsid w:val="001116A5"/>
    <w:rsid w:val="00113805"/>
    <w:rsid w:val="001171AF"/>
    <w:rsid w:val="00124D4C"/>
    <w:rsid w:val="00124F3F"/>
    <w:rsid w:val="00150FB1"/>
    <w:rsid w:val="001538B8"/>
    <w:rsid w:val="00153AB5"/>
    <w:rsid w:val="0015454E"/>
    <w:rsid w:val="00162A45"/>
    <w:rsid w:val="00162C73"/>
    <w:rsid w:val="00164394"/>
    <w:rsid w:val="0016787E"/>
    <w:rsid w:val="00174654"/>
    <w:rsid w:val="001824A2"/>
    <w:rsid w:val="00187224"/>
    <w:rsid w:val="001955EA"/>
    <w:rsid w:val="00196B29"/>
    <w:rsid w:val="001974C4"/>
    <w:rsid w:val="001A50EB"/>
    <w:rsid w:val="001B14AE"/>
    <w:rsid w:val="001B2EA1"/>
    <w:rsid w:val="001B2F07"/>
    <w:rsid w:val="001B44F4"/>
    <w:rsid w:val="001B6294"/>
    <w:rsid w:val="001B639B"/>
    <w:rsid w:val="001C11E0"/>
    <w:rsid w:val="001D31A5"/>
    <w:rsid w:val="001D623C"/>
    <w:rsid w:val="001E670C"/>
    <w:rsid w:val="001E7F9B"/>
    <w:rsid w:val="001F2549"/>
    <w:rsid w:val="00201B8D"/>
    <w:rsid w:val="00202452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52102"/>
    <w:rsid w:val="00254237"/>
    <w:rsid w:val="00262C87"/>
    <w:rsid w:val="002747E2"/>
    <w:rsid w:val="00276E91"/>
    <w:rsid w:val="00290841"/>
    <w:rsid w:val="0029227E"/>
    <w:rsid w:val="00293CED"/>
    <w:rsid w:val="002A19D5"/>
    <w:rsid w:val="002A2F7F"/>
    <w:rsid w:val="002B4243"/>
    <w:rsid w:val="002C3327"/>
    <w:rsid w:val="002C59FF"/>
    <w:rsid w:val="002D3B50"/>
    <w:rsid w:val="002D57BA"/>
    <w:rsid w:val="002D77DC"/>
    <w:rsid w:val="002E2B04"/>
    <w:rsid w:val="002F039C"/>
    <w:rsid w:val="002F4303"/>
    <w:rsid w:val="002F4737"/>
    <w:rsid w:val="002F51A3"/>
    <w:rsid w:val="002F54DF"/>
    <w:rsid w:val="003001AD"/>
    <w:rsid w:val="00300657"/>
    <w:rsid w:val="00301C93"/>
    <w:rsid w:val="00306B08"/>
    <w:rsid w:val="00327C96"/>
    <w:rsid w:val="00332881"/>
    <w:rsid w:val="00332A77"/>
    <w:rsid w:val="00361746"/>
    <w:rsid w:val="0036693A"/>
    <w:rsid w:val="00371B64"/>
    <w:rsid w:val="00372A80"/>
    <w:rsid w:val="003735F5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B2FD5"/>
    <w:rsid w:val="003B3449"/>
    <w:rsid w:val="003B47DB"/>
    <w:rsid w:val="003B5231"/>
    <w:rsid w:val="003B62A6"/>
    <w:rsid w:val="003C4F7A"/>
    <w:rsid w:val="003C5EA8"/>
    <w:rsid w:val="003C6236"/>
    <w:rsid w:val="003C7F96"/>
    <w:rsid w:val="003D0130"/>
    <w:rsid w:val="003D0D44"/>
    <w:rsid w:val="003D4981"/>
    <w:rsid w:val="003E43F2"/>
    <w:rsid w:val="003E49AA"/>
    <w:rsid w:val="003F226F"/>
    <w:rsid w:val="003F3202"/>
    <w:rsid w:val="003F7527"/>
    <w:rsid w:val="003F78CD"/>
    <w:rsid w:val="00407E4A"/>
    <w:rsid w:val="004113EA"/>
    <w:rsid w:val="00415F14"/>
    <w:rsid w:val="0042675E"/>
    <w:rsid w:val="00431F25"/>
    <w:rsid w:val="004323C9"/>
    <w:rsid w:val="00436A7B"/>
    <w:rsid w:val="00441D5F"/>
    <w:rsid w:val="004420A6"/>
    <w:rsid w:val="00442E1D"/>
    <w:rsid w:val="00443B41"/>
    <w:rsid w:val="00447158"/>
    <w:rsid w:val="0046211B"/>
    <w:rsid w:val="00462FB8"/>
    <w:rsid w:val="00466B40"/>
    <w:rsid w:val="004814BF"/>
    <w:rsid w:val="004829A6"/>
    <w:rsid w:val="00483E5B"/>
    <w:rsid w:val="00487E9C"/>
    <w:rsid w:val="00491998"/>
    <w:rsid w:val="004951BA"/>
    <w:rsid w:val="00497E75"/>
    <w:rsid w:val="004A11CA"/>
    <w:rsid w:val="004A64AE"/>
    <w:rsid w:val="004B03CA"/>
    <w:rsid w:val="004B187A"/>
    <w:rsid w:val="004B744E"/>
    <w:rsid w:val="004B7E61"/>
    <w:rsid w:val="004C30C7"/>
    <w:rsid w:val="004D2536"/>
    <w:rsid w:val="004D5ABD"/>
    <w:rsid w:val="004E4157"/>
    <w:rsid w:val="004E6B9A"/>
    <w:rsid w:val="00501FAE"/>
    <w:rsid w:val="005060D9"/>
    <w:rsid w:val="00506A93"/>
    <w:rsid w:val="005169CF"/>
    <w:rsid w:val="00520DFB"/>
    <w:rsid w:val="00521524"/>
    <w:rsid w:val="00533526"/>
    <w:rsid w:val="00540DB2"/>
    <w:rsid w:val="00542F5B"/>
    <w:rsid w:val="00544654"/>
    <w:rsid w:val="00547255"/>
    <w:rsid w:val="00550D16"/>
    <w:rsid w:val="00552B80"/>
    <w:rsid w:val="00555DDA"/>
    <w:rsid w:val="00560114"/>
    <w:rsid w:val="0056623D"/>
    <w:rsid w:val="005671B0"/>
    <w:rsid w:val="00567AA0"/>
    <w:rsid w:val="0057503C"/>
    <w:rsid w:val="00576F38"/>
    <w:rsid w:val="00580ED1"/>
    <w:rsid w:val="00581F35"/>
    <w:rsid w:val="00583C57"/>
    <w:rsid w:val="00585B83"/>
    <w:rsid w:val="00586C20"/>
    <w:rsid w:val="005915FD"/>
    <w:rsid w:val="005962AB"/>
    <w:rsid w:val="005A1E20"/>
    <w:rsid w:val="005B1E0E"/>
    <w:rsid w:val="005B33E0"/>
    <w:rsid w:val="005D4C53"/>
    <w:rsid w:val="005E3A63"/>
    <w:rsid w:val="005E780E"/>
    <w:rsid w:val="005F38EB"/>
    <w:rsid w:val="005F3BC9"/>
    <w:rsid w:val="005F641E"/>
    <w:rsid w:val="006020BB"/>
    <w:rsid w:val="00602549"/>
    <w:rsid w:val="006067E9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657D"/>
    <w:rsid w:val="006A6ED9"/>
    <w:rsid w:val="006A7507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6E31"/>
    <w:rsid w:val="00715B99"/>
    <w:rsid w:val="0071730B"/>
    <w:rsid w:val="0072075A"/>
    <w:rsid w:val="00721964"/>
    <w:rsid w:val="00723D74"/>
    <w:rsid w:val="0073008A"/>
    <w:rsid w:val="00734E7E"/>
    <w:rsid w:val="007373EC"/>
    <w:rsid w:val="00740E47"/>
    <w:rsid w:val="0074122F"/>
    <w:rsid w:val="0074321C"/>
    <w:rsid w:val="007451DD"/>
    <w:rsid w:val="00754C57"/>
    <w:rsid w:val="00755348"/>
    <w:rsid w:val="00756A4A"/>
    <w:rsid w:val="00765901"/>
    <w:rsid w:val="00765EB4"/>
    <w:rsid w:val="0077011C"/>
    <w:rsid w:val="0077112C"/>
    <w:rsid w:val="007743EF"/>
    <w:rsid w:val="007773F0"/>
    <w:rsid w:val="00780032"/>
    <w:rsid w:val="007825A6"/>
    <w:rsid w:val="00783BCC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772"/>
    <w:rsid w:val="007C2F63"/>
    <w:rsid w:val="007C39FB"/>
    <w:rsid w:val="007C3D18"/>
    <w:rsid w:val="007D0389"/>
    <w:rsid w:val="007E61D8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5F34"/>
    <w:rsid w:val="00836E95"/>
    <w:rsid w:val="0084351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83F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089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25491"/>
    <w:rsid w:val="00931ED4"/>
    <w:rsid w:val="00934DE6"/>
    <w:rsid w:val="00940FA6"/>
    <w:rsid w:val="00941CFC"/>
    <w:rsid w:val="0094223A"/>
    <w:rsid w:val="009475AC"/>
    <w:rsid w:val="0094789B"/>
    <w:rsid w:val="009522C8"/>
    <w:rsid w:val="00954218"/>
    <w:rsid w:val="0095502D"/>
    <w:rsid w:val="00971D92"/>
    <w:rsid w:val="0097741F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C6407"/>
    <w:rsid w:val="009D3990"/>
    <w:rsid w:val="009D3DBE"/>
    <w:rsid w:val="009E69C8"/>
    <w:rsid w:val="009E769C"/>
    <w:rsid w:val="009F65F8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41FCA"/>
    <w:rsid w:val="00A43570"/>
    <w:rsid w:val="00A51CB9"/>
    <w:rsid w:val="00A52AC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5A9D"/>
    <w:rsid w:val="00AA6166"/>
    <w:rsid w:val="00AC321B"/>
    <w:rsid w:val="00AC43B4"/>
    <w:rsid w:val="00AD3663"/>
    <w:rsid w:val="00AD5FA7"/>
    <w:rsid w:val="00AD62C6"/>
    <w:rsid w:val="00AE5CE7"/>
    <w:rsid w:val="00AF0ABC"/>
    <w:rsid w:val="00AF7C30"/>
    <w:rsid w:val="00B000AB"/>
    <w:rsid w:val="00B12EF2"/>
    <w:rsid w:val="00B12F61"/>
    <w:rsid w:val="00B171E8"/>
    <w:rsid w:val="00B253A1"/>
    <w:rsid w:val="00B360B5"/>
    <w:rsid w:val="00B425D5"/>
    <w:rsid w:val="00B46154"/>
    <w:rsid w:val="00B50A02"/>
    <w:rsid w:val="00B57D31"/>
    <w:rsid w:val="00B62D54"/>
    <w:rsid w:val="00B70AB7"/>
    <w:rsid w:val="00B8322E"/>
    <w:rsid w:val="00B86ACD"/>
    <w:rsid w:val="00B90814"/>
    <w:rsid w:val="00B926B0"/>
    <w:rsid w:val="00B93E89"/>
    <w:rsid w:val="00B96BCB"/>
    <w:rsid w:val="00BA108C"/>
    <w:rsid w:val="00BC108D"/>
    <w:rsid w:val="00BC1C3B"/>
    <w:rsid w:val="00BC34DB"/>
    <w:rsid w:val="00BD48F6"/>
    <w:rsid w:val="00BD4B5C"/>
    <w:rsid w:val="00BD696F"/>
    <w:rsid w:val="00BE21B0"/>
    <w:rsid w:val="00BE5455"/>
    <w:rsid w:val="00BF36E1"/>
    <w:rsid w:val="00C03028"/>
    <w:rsid w:val="00C05A75"/>
    <w:rsid w:val="00C113C6"/>
    <w:rsid w:val="00C11728"/>
    <w:rsid w:val="00C118F5"/>
    <w:rsid w:val="00C1397D"/>
    <w:rsid w:val="00C245C9"/>
    <w:rsid w:val="00C30DD4"/>
    <w:rsid w:val="00C517FF"/>
    <w:rsid w:val="00C52947"/>
    <w:rsid w:val="00C541BA"/>
    <w:rsid w:val="00C546AC"/>
    <w:rsid w:val="00C60809"/>
    <w:rsid w:val="00C615DD"/>
    <w:rsid w:val="00C6180E"/>
    <w:rsid w:val="00C61998"/>
    <w:rsid w:val="00C6200E"/>
    <w:rsid w:val="00C64E19"/>
    <w:rsid w:val="00C70AE7"/>
    <w:rsid w:val="00C81EB9"/>
    <w:rsid w:val="00C931CB"/>
    <w:rsid w:val="00C949D7"/>
    <w:rsid w:val="00C959DD"/>
    <w:rsid w:val="00CA0D18"/>
    <w:rsid w:val="00CA3EB7"/>
    <w:rsid w:val="00CA77CE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3E30"/>
    <w:rsid w:val="00D0265E"/>
    <w:rsid w:val="00D03A78"/>
    <w:rsid w:val="00D06C6B"/>
    <w:rsid w:val="00D116BF"/>
    <w:rsid w:val="00D17C27"/>
    <w:rsid w:val="00D2251F"/>
    <w:rsid w:val="00D26219"/>
    <w:rsid w:val="00D43617"/>
    <w:rsid w:val="00D478AB"/>
    <w:rsid w:val="00D5090A"/>
    <w:rsid w:val="00D523D3"/>
    <w:rsid w:val="00D54382"/>
    <w:rsid w:val="00D647CC"/>
    <w:rsid w:val="00D65DF5"/>
    <w:rsid w:val="00D712FF"/>
    <w:rsid w:val="00D748E2"/>
    <w:rsid w:val="00D9176F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2039C"/>
    <w:rsid w:val="00E239A4"/>
    <w:rsid w:val="00E255FB"/>
    <w:rsid w:val="00E26486"/>
    <w:rsid w:val="00E33C47"/>
    <w:rsid w:val="00E433CE"/>
    <w:rsid w:val="00E469B9"/>
    <w:rsid w:val="00E56CB8"/>
    <w:rsid w:val="00E60C1D"/>
    <w:rsid w:val="00E61CEC"/>
    <w:rsid w:val="00E62E0B"/>
    <w:rsid w:val="00E67DE8"/>
    <w:rsid w:val="00E70E12"/>
    <w:rsid w:val="00E72A1D"/>
    <w:rsid w:val="00E834C6"/>
    <w:rsid w:val="00E8517F"/>
    <w:rsid w:val="00E874F7"/>
    <w:rsid w:val="00E91130"/>
    <w:rsid w:val="00E91D60"/>
    <w:rsid w:val="00E93FC6"/>
    <w:rsid w:val="00E96CA6"/>
    <w:rsid w:val="00EA081B"/>
    <w:rsid w:val="00EA3912"/>
    <w:rsid w:val="00EA3D6F"/>
    <w:rsid w:val="00EA75F4"/>
    <w:rsid w:val="00EB2FE0"/>
    <w:rsid w:val="00ED03BA"/>
    <w:rsid w:val="00ED57AE"/>
    <w:rsid w:val="00ED6A10"/>
    <w:rsid w:val="00EE0695"/>
    <w:rsid w:val="00EE0F26"/>
    <w:rsid w:val="00EE138B"/>
    <w:rsid w:val="00EE2024"/>
    <w:rsid w:val="00EE65FA"/>
    <w:rsid w:val="00F02525"/>
    <w:rsid w:val="00F0431B"/>
    <w:rsid w:val="00F04E7E"/>
    <w:rsid w:val="00F1355D"/>
    <w:rsid w:val="00F178B0"/>
    <w:rsid w:val="00F212E9"/>
    <w:rsid w:val="00F27B19"/>
    <w:rsid w:val="00F33128"/>
    <w:rsid w:val="00F34F28"/>
    <w:rsid w:val="00F36DC1"/>
    <w:rsid w:val="00F561D2"/>
    <w:rsid w:val="00F579AB"/>
    <w:rsid w:val="00F57DA5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A13AC"/>
    <w:rsid w:val="00FA4B3A"/>
    <w:rsid w:val="00FA5C08"/>
    <w:rsid w:val="00FB443D"/>
    <w:rsid w:val="00FB53E3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4904"/>
    <w:rsid w:val="00FF52EC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5559D-65A1-4EA8-BF82-3984B9C4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Богомолова</dc:creator>
  <cp:lastModifiedBy>Мария Богомолова</cp:lastModifiedBy>
  <cp:revision>28</cp:revision>
  <cp:lastPrinted>2021-06-03T06:54:00Z</cp:lastPrinted>
  <dcterms:created xsi:type="dcterms:W3CDTF">2024-07-14T14:15:00Z</dcterms:created>
  <dcterms:modified xsi:type="dcterms:W3CDTF">2024-08-27T15:34:00Z</dcterms:modified>
</cp:coreProperties>
</file>